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59776" w14:textId="5E008F32" w:rsidR="00234991" w:rsidRPr="0005101A" w:rsidRDefault="00663630" w:rsidP="00794024">
      <w:pPr>
        <w:spacing w:after="0" w:line="240" w:lineRule="auto"/>
        <w:jc w:val="both"/>
        <w:rPr>
          <w:rFonts w:asciiTheme="minorHAnsi" w:hAnsiTheme="minorHAnsi" w:cstheme="minorHAnsi"/>
        </w:rPr>
      </w:pPr>
      <w:r w:rsidRPr="0005101A">
        <w:rPr>
          <w:rFonts w:asciiTheme="minorHAnsi" w:hAnsiTheme="minorHAnsi" w:cstheme="minorHAnsi"/>
          <w:b/>
          <w:bCs/>
          <w:noProof/>
        </w:rPr>
        <w:drawing>
          <wp:anchor distT="0" distB="0" distL="114300" distR="114300" simplePos="0" relativeHeight="251660288" behindDoc="0" locked="0" layoutInCell="1" allowOverlap="1" wp14:anchorId="2C34FC12" wp14:editId="5D7979C4">
            <wp:simplePos x="0" y="0"/>
            <wp:positionH relativeFrom="margin">
              <wp:posOffset>457200</wp:posOffset>
            </wp:positionH>
            <wp:positionV relativeFrom="margin">
              <wp:posOffset>-316865</wp:posOffset>
            </wp:positionV>
            <wp:extent cx="1784350" cy="920750"/>
            <wp:effectExtent l="0" t="0" r="6350" b="0"/>
            <wp:wrapSquare wrapText="bothSides"/>
            <wp:docPr id="2" name="Picture 2" descr="C:\Users\VSF SUISSE\Desktop\EU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VSF SUISSE\Desktop\EU Logo.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35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7FE">
        <w:rPr>
          <w:rFonts w:asciiTheme="minorHAnsi" w:hAnsiTheme="minorHAnsi" w:cstheme="minorHAnsi"/>
          <w:noProof/>
          <w:lang w:val="en-US"/>
        </w:rPr>
        <w:object w:dxaOrig="1440" w:dyaOrig="1440" w14:anchorId="0699F7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2.2pt;margin-top:-15.05pt;width:122.5pt;height:49.75pt;z-index:251659264;mso-position-horizontal-relative:margin;mso-position-vertical-relative:margin" filled="t">
            <v:imagedata r:id="rId8" o:title=""/>
            <o:lock v:ext="edit" aspectratio="f"/>
            <w10:wrap type="square" anchorx="margin" anchory="margin"/>
          </v:shape>
          <o:OLEObject Type="Embed" ProgID="StaticMetafile" ShapeID="_x0000_s1026" DrawAspect="Content" ObjectID="_1666616467" r:id="rId9"/>
        </w:object>
      </w:r>
    </w:p>
    <w:p w14:paraId="55E04E33" w14:textId="65CF36C4" w:rsidR="00234991" w:rsidRPr="0005101A" w:rsidRDefault="00234991" w:rsidP="00794024">
      <w:pPr>
        <w:spacing w:after="0" w:line="240" w:lineRule="auto"/>
        <w:jc w:val="both"/>
        <w:rPr>
          <w:rFonts w:asciiTheme="minorHAnsi" w:hAnsiTheme="minorHAnsi" w:cstheme="minorHAnsi"/>
        </w:rPr>
      </w:pPr>
    </w:p>
    <w:p w14:paraId="44ABB1D2" w14:textId="77777777" w:rsidR="00510B92" w:rsidRPr="0005101A" w:rsidRDefault="00510B92" w:rsidP="00794024">
      <w:pPr>
        <w:spacing w:after="0" w:line="240" w:lineRule="auto"/>
        <w:ind w:firstLine="720"/>
        <w:jc w:val="center"/>
        <w:rPr>
          <w:rFonts w:asciiTheme="minorHAnsi" w:hAnsiTheme="minorHAnsi" w:cstheme="minorHAnsi"/>
          <w:b/>
        </w:rPr>
      </w:pPr>
    </w:p>
    <w:p w14:paraId="3D4D6934" w14:textId="77777777" w:rsidR="00B75DEC" w:rsidRDefault="00B75DEC" w:rsidP="00794024">
      <w:pPr>
        <w:spacing w:after="0" w:line="240" w:lineRule="auto"/>
        <w:ind w:firstLine="720"/>
        <w:jc w:val="center"/>
        <w:rPr>
          <w:rFonts w:asciiTheme="minorHAnsi" w:hAnsiTheme="minorHAnsi" w:cstheme="minorHAnsi"/>
          <w:b/>
        </w:rPr>
      </w:pPr>
    </w:p>
    <w:p w14:paraId="23FD2D6C" w14:textId="168D64AB" w:rsidR="00510B92" w:rsidRPr="0005101A" w:rsidRDefault="00B75DEC" w:rsidP="00B75DEC">
      <w:pPr>
        <w:pStyle w:val="Listenabsatz"/>
        <w:spacing w:after="0" w:line="240" w:lineRule="auto"/>
        <w:ind w:left="0"/>
        <w:jc w:val="center"/>
        <w:rPr>
          <w:rFonts w:asciiTheme="minorHAnsi" w:hAnsiTheme="minorHAnsi" w:cstheme="minorHAnsi"/>
        </w:rPr>
      </w:pPr>
      <w:r w:rsidRPr="00B75DEC">
        <w:rPr>
          <w:rFonts w:asciiTheme="minorHAnsi" w:hAnsiTheme="minorHAnsi" w:cstheme="minorHAnsi"/>
          <w:b/>
          <w:bCs/>
          <w:sz w:val="22"/>
          <w:szCs w:val="22"/>
        </w:rPr>
        <w:t>CONSULTANCY OPORTUNITY</w:t>
      </w:r>
    </w:p>
    <w:p w14:paraId="42C4520A" w14:textId="77777777" w:rsidR="00510B92" w:rsidRPr="0005101A" w:rsidRDefault="00510B92" w:rsidP="00794024">
      <w:pPr>
        <w:pStyle w:val="Listenabsatz"/>
        <w:spacing w:after="0" w:line="240" w:lineRule="auto"/>
        <w:ind w:left="0"/>
        <w:jc w:val="center"/>
        <w:rPr>
          <w:rFonts w:asciiTheme="minorHAnsi" w:hAnsiTheme="minorHAnsi" w:cstheme="minorHAnsi"/>
          <w:b/>
          <w:bCs/>
          <w:sz w:val="22"/>
          <w:szCs w:val="22"/>
        </w:rPr>
      </w:pPr>
      <w:r w:rsidRPr="0005101A">
        <w:rPr>
          <w:rFonts w:asciiTheme="minorHAnsi" w:hAnsiTheme="minorHAnsi" w:cstheme="minorHAnsi"/>
          <w:b/>
          <w:bCs/>
          <w:sz w:val="22"/>
          <w:szCs w:val="22"/>
        </w:rPr>
        <w:t xml:space="preserve">Terms of Reference </w:t>
      </w:r>
    </w:p>
    <w:p w14:paraId="2FDCC735" w14:textId="31125734" w:rsidR="004610EA" w:rsidRPr="0005101A" w:rsidRDefault="004610EA" w:rsidP="00794024">
      <w:pPr>
        <w:pStyle w:val="Listenabsatz"/>
        <w:spacing w:after="0" w:line="240" w:lineRule="auto"/>
        <w:ind w:left="0"/>
        <w:jc w:val="center"/>
        <w:rPr>
          <w:rFonts w:asciiTheme="minorHAnsi" w:hAnsiTheme="minorHAnsi" w:cstheme="minorHAnsi"/>
          <w:b/>
          <w:sz w:val="22"/>
          <w:szCs w:val="22"/>
        </w:rPr>
      </w:pPr>
      <w:r w:rsidRPr="0005101A">
        <w:rPr>
          <w:rFonts w:asciiTheme="minorHAnsi" w:hAnsiTheme="minorHAnsi" w:cstheme="minorHAnsi"/>
          <w:b/>
          <w:sz w:val="22"/>
          <w:szCs w:val="22"/>
        </w:rPr>
        <w:t xml:space="preserve">Assessing </w:t>
      </w:r>
      <w:r w:rsidR="007938DC">
        <w:rPr>
          <w:rFonts w:asciiTheme="minorHAnsi" w:hAnsiTheme="minorHAnsi" w:cstheme="minorHAnsi"/>
          <w:b/>
          <w:sz w:val="22"/>
          <w:szCs w:val="22"/>
        </w:rPr>
        <w:t xml:space="preserve">Livestock </w:t>
      </w:r>
      <w:r w:rsidRPr="0005101A">
        <w:rPr>
          <w:rFonts w:asciiTheme="minorHAnsi" w:hAnsiTheme="minorHAnsi" w:cstheme="minorHAnsi"/>
          <w:b/>
          <w:sz w:val="22"/>
          <w:szCs w:val="22"/>
        </w:rPr>
        <w:t xml:space="preserve">Herd Management Practices in </w:t>
      </w:r>
      <w:proofErr w:type="spellStart"/>
      <w:r w:rsidRPr="0005101A">
        <w:rPr>
          <w:rFonts w:asciiTheme="minorHAnsi" w:hAnsiTheme="minorHAnsi" w:cstheme="minorHAnsi"/>
          <w:b/>
          <w:sz w:val="22"/>
          <w:szCs w:val="22"/>
        </w:rPr>
        <w:t>Isiolo</w:t>
      </w:r>
      <w:proofErr w:type="spellEnd"/>
      <w:r w:rsidRPr="0005101A">
        <w:rPr>
          <w:rFonts w:asciiTheme="minorHAnsi" w:hAnsiTheme="minorHAnsi" w:cstheme="minorHAnsi"/>
          <w:b/>
          <w:sz w:val="22"/>
          <w:szCs w:val="22"/>
        </w:rPr>
        <w:t xml:space="preserve"> County </w:t>
      </w:r>
    </w:p>
    <w:p w14:paraId="008C2041" w14:textId="7B0B0DC3" w:rsidR="00510B92" w:rsidRPr="0005101A" w:rsidRDefault="00B575AF" w:rsidP="00794024">
      <w:pPr>
        <w:pStyle w:val="Listenabsatz"/>
        <w:spacing w:after="0" w:line="240" w:lineRule="auto"/>
        <w:ind w:left="0"/>
        <w:jc w:val="center"/>
        <w:rPr>
          <w:rFonts w:asciiTheme="minorHAnsi" w:hAnsiTheme="minorHAnsi" w:cstheme="minorHAnsi"/>
          <w:b/>
          <w:bCs/>
          <w:sz w:val="22"/>
          <w:szCs w:val="22"/>
        </w:rPr>
      </w:pPr>
      <w:r w:rsidRPr="0005101A">
        <w:rPr>
          <w:rFonts w:asciiTheme="minorHAnsi" w:hAnsiTheme="minorHAnsi" w:cstheme="minorHAnsi"/>
          <w:b/>
          <w:bCs/>
          <w:sz w:val="22"/>
          <w:szCs w:val="22"/>
        </w:rPr>
        <w:t xml:space="preserve">Project: </w:t>
      </w:r>
      <w:r w:rsidR="00510B92" w:rsidRPr="0005101A">
        <w:rPr>
          <w:rFonts w:asciiTheme="minorHAnsi" w:hAnsiTheme="minorHAnsi" w:cstheme="minorHAnsi"/>
          <w:b/>
          <w:bCs/>
          <w:sz w:val="22"/>
          <w:szCs w:val="22"/>
        </w:rPr>
        <w:t xml:space="preserve"> Building Drought Resilience in </w:t>
      </w:r>
      <w:proofErr w:type="spellStart"/>
      <w:r w:rsidR="00510B92" w:rsidRPr="0005101A">
        <w:rPr>
          <w:rFonts w:asciiTheme="minorHAnsi" w:hAnsiTheme="minorHAnsi" w:cstheme="minorHAnsi"/>
          <w:b/>
          <w:bCs/>
          <w:sz w:val="22"/>
          <w:szCs w:val="22"/>
        </w:rPr>
        <w:t>Isiolo</w:t>
      </w:r>
      <w:proofErr w:type="spellEnd"/>
      <w:r w:rsidR="00510B92" w:rsidRPr="0005101A">
        <w:rPr>
          <w:rFonts w:asciiTheme="minorHAnsi" w:hAnsiTheme="minorHAnsi" w:cstheme="minorHAnsi"/>
          <w:b/>
          <w:bCs/>
          <w:sz w:val="22"/>
          <w:szCs w:val="22"/>
        </w:rPr>
        <w:t xml:space="preserve"> County through </w:t>
      </w:r>
      <w:r w:rsidRPr="0005101A">
        <w:rPr>
          <w:rFonts w:asciiTheme="minorHAnsi" w:hAnsiTheme="minorHAnsi" w:cstheme="minorHAnsi"/>
          <w:b/>
          <w:bCs/>
          <w:sz w:val="22"/>
          <w:szCs w:val="22"/>
        </w:rPr>
        <w:t>S</w:t>
      </w:r>
      <w:r w:rsidR="00510B92" w:rsidRPr="0005101A">
        <w:rPr>
          <w:rFonts w:asciiTheme="minorHAnsi" w:hAnsiTheme="minorHAnsi" w:cstheme="minorHAnsi"/>
          <w:b/>
          <w:bCs/>
          <w:sz w:val="22"/>
          <w:szCs w:val="22"/>
        </w:rPr>
        <w:t>ustainable Livelihoods (DRIC)</w:t>
      </w:r>
    </w:p>
    <w:p w14:paraId="1ABE1031" w14:textId="77777777" w:rsidR="00510B92" w:rsidRPr="0005101A" w:rsidRDefault="00510B92" w:rsidP="00794024">
      <w:pPr>
        <w:spacing w:after="0" w:line="240" w:lineRule="auto"/>
        <w:jc w:val="center"/>
        <w:rPr>
          <w:rFonts w:asciiTheme="minorHAnsi" w:hAnsiTheme="minorHAnsi" w:cstheme="minorHAnsi"/>
          <w:b/>
          <w:bCs/>
          <w:color w:val="000000"/>
        </w:rPr>
      </w:pPr>
      <w:r w:rsidRPr="0005101A">
        <w:rPr>
          <w:rFonts w:asciiTheme="minorHAnsi" w:hAnsiTheme="minorHAnsi" w:cstheme="minorHAnsi"/>
          <w:b/>
          <w:bCs/>
          <w:color w:val="000000"/>
        </w:rPr>
        <w:t>Contract No</w:t>
      </w:r>
      <w:r w:rsidRPr="00380D1A">
        <w:rPr>
          <w:rFonts w:asciiTheme="minorHAnsi" w:eastAsia="Times New Roman" w:hAnsiTheme="minorHAnsi" w:cstheme="minorHAnsi"/>
          <w:b/>
          <w:bCs/>
          <w:color w:val="FF0000"/>
          <w:kern w:val="24"/>
          <w:lang w:val="en-US"/>
        </w:rPr>
        <w:t xml:space="preserve"> </w:t>
      </w:r>
      <w:r w:rsidRPr="00380D1A">
        <w:rPr>
          <w:rFonts w:asciiTheme="minorHAnsi" w:hAnsiTheme="minorHAnsi" w:cstheme="minorHAnsi"/>
          <w:b/>
          <w:bCs/>
          <w:color w:val="000000"/>
          <w:lang w:val="en-US"/>
        </w:rPr>
        <w:t>FED/2019/409-181</w:t>
      </w:r>
      <w:r w:rsidRPr="0005101A">
        <w:rPr>
          <w:rFonts w:asciiTheme="minorHAnsi" w:hAnsiTheme="minorHAnsi" w:cstheme="minorHAnsi"/>
          <w:b/>
          <w:bCs/>
          <w:color w:val="000000"/>
        </w:rPr>
        <w:t xml:space="preserve"> </w:t>
      </w:r>
    </w:p>
    <w:p w14:paraId="087FF296" w14:textId="73DD8EDE" w:rsidR="00510B92" w:rsidRPr="0005101A" w:rsidRDefault="00510B92" w:rsidP="00794024">
      <w:pPr>
        <w:spacing w:after="0" w:line="240" w:lineRule="auto"/>
        <w:jc w:val="center"/>
        <w:rPr>
          <w:rFonts w:asciiTheme="minorHAnsi" w:hAnsiTheme="minorHAnsi" w:cstheme="minorHAnsi"/>
          <w:b/>
          <w:bCs/>
          <w:color w:val="000000"/>
        </w:rPr>
      </w:pPr>
      <w:r w:rsidRPr="0005101A">
        <w:rPr>
          <w:rFonts w:asciiTheme="minorHAnsi" w:hAnsiTheme="minorHAnsi" w:cstheme="minorHAnsi"/>
          <w:b/>
          <w:bCs/>
          <w:color w:val="000000"/>
        </w:rPr>
        <w:t xml:space="preserve">Co-funded by </w:t>
      </w:r>
      <w:r w:rsidR="00C3531B">
        <w:rPr>
          <w:rFonts w:asciiTheme="minorHAnsi" w:hAnsiTheme="minorHAnsi" w:cstheme="minorHAnsi"/>
          <w:b/>
          <w:bCs/>
          <w:color w:val="000000"/>
        </w:rPr>
        <w:t xml:space="preserve">the </w:t>
      </w:r>
      <w:r w:rsidRPr="0005101A">
        <w:rPr>
          <w:rFonts w:asciiTheme="minorHAnsi" w:hAnsiTheme="minorHAnsi" w:cstheme="minorHAnsi"/>
          <w:b/>
          <w:bCs/>
          <w:color w:val="000000"/>
        </w:rPr>
        <w:t>EUROPEAN UNION</w:t>
      </w:r>
    </w:p>
    <w:p w14:paraId="4915ABF1" w14:textId="3CE23A7E" w:rsidR="00234991" w:rsidRPr="0005101A" w:rsidRDefault="00192FFF" w:rsidP="00794024">
      <w:pPr>
        <w:tabs>
          <w:tab w:val="left" w:pos="450"/>
        </w:tabs>
        <w:spacing w:after="0" w:line="240" w:lineRule="auto"/>
        <w:contextualSpacing/>
        <w:jc w:val="both"/>
        <w:rPr>
          <w:rFonts w:asciiTheme="minorHAnsi" w:hAnsiTheme="minorHAnsi" w:cstheme="minorHAnsi"/>
          <w:b/>
        </w:rPr>
      </w:pPr>
      <w:proofErr w:type="gramStart"/>
      <w:r w:rsidRPr="0005101A">
        <w:rPr>
          <w:rFonts w:asciiTheme="minorHAnsi" w:hAnsiTheme="minorHAnsi" w:cstheme="minorHAnsi"/>
          <w:b/>
        </w:rPr>
        <w:t xml:space="preserve">1.0 </w:t>
      </w:r>
      <w:r w:rsidR="00234991" w:rsidRPr="0005101A">
        <w:rPr>
          <w:rFonts w:asciiTheme="minorHAnsi" w:hAnsiTheme="minorHAnsi" w:cstheme="minorHAnsi"/>
          <w:b/>
        </w:rPr>
        <w:t xml:space="preserve"> Background</w:t>
      </w:r>
      <w:proofErr w:type="gramEnd"/>
      <w:r w:rsidR="00234991" w:rsidRPr="0005101A">
        <w:rPr>
          <w:rFonts w:asciiTheme="minorHAnsi" w:hAnsiTheme="minorHAnsi" w:cstheme="minorHAnsi"/>
          <w:b/>
        </w:rPr>
        <w:t xml:space="preserve"> information </w:t>
      </w:r>
    </w:p>
    <w:p w14:paraId="3B02E032" w14:textId="011132FE" w:rsidR="0005101A" w:rsidRPr="0005101A" w:rsidRDefault="00234991" w:rsidP="00794024">
      <w:pPr>
        <w:spacing w:after="0" w:line="240" w:lineRule="auto"/>
        <w:contextualSpacing/>
        <w:jc w:val="both"/>
        <w:rPr>
          <w:rFonts w:asciiTheme="minorHAnsi" w:hAnsiTheme="minorHAnsi" w:cstheme="minorHAnsi"/>
        </w:rPr>
      </w:pPr>
      <w:r w:rsidRPr="0005101A">
        <w:rPr>
          <w:rFonts w:asciiTheme="minorHAnsi" w:hAnsiTheme="minorHAnsi" w:cstheme="minorHAnsi"/>
        </w:rPr>
        <w:t>Vétérinaires Sans Frontières Suisse/Kenya (VSF-Suisse/Kenya)</w:t>
      </w:r>
      <w:r w:rsidR="009F7CA1" w:rsidRPr="0005101A">
        <w:rPr>
          <w:rFonts w:asciiTheme="minorHAnsi" w:hAnsiTheme="minorHAnsi" w:cstheme="minorHAnsi"/>
        </w:rPr>
        <w:t xml:space="preserve"> with its partners </w:t>
      </w:r>
      <w:proofErr w:type="spellStart"/>
      <w:r w:rsidRPr="0005101A">
        <w:rPr>
          <w:rFonts w:asciiTheme="minorHAnsi" w:hAnsiTheme="minorHAnsi" w:cstheme="minorHAnsi"/>
        </w:rPr>
        <w:t>Comitato</w:t>
      </w:r>
      <w:proofErr w:type="spellEnd"/>
      <w:r w:rsidRPr="0005101A">
        <w:rPr>
          <w:rFonts w:asciiTheme="minorHAnsi" w:hAnsiTheme="minorHAnsi" w:cstheme="minorHAnsi"/>
        </w:rPr>
        <w:t xml:space="preserve"> </w:t>
      </w:r>
      <w:proofErr w:type="spellStart"/>
      <w:r w:rsidRPr="0005101A">
        <w:rPr>
          <w:rFonts w:asciiTheme="minorHAnsi" w:hAnsiTheme="minorHAnsi" w:cstheme="minorHAnsi"/>
        </w:rPr>
        <w:t>Collaborazione</w:t>
      </w:r>
      <w:proofErr w:type="spellEnd"/>
      <w:r w:rsidRPr="0005101A">
        <w:rPr>
          <w:rFonts w:asciiTheme="minorHAnsi" w:hAnsiTheme="minorHAnsi" w:cstheme="minorHAnsi"/>
        </w:rPr>
        <w:t xml:space="preserve"> Medica; E4IMPACT Foundation; Social Ministry Research Network Centre; and </w:t>
      </w:r>
      <w:proofErr w:type="spellStart"/>
      <w:r w:rsidRPr="0005101A">
        <w:rPr>
          <w:rFonts w:asciiTheme="minorHAnsi" w:hAnsiTheme="minorHAnsi" w:cstheme="minorHAnsi"/>
        </w:rPr>
        <w:t>WeWorld</w:t>
      </w:r>
      <w:proofErr w:type="spellEnd"/>
      <w:r w:rsidRPr="0005101A">
        <w:rPr>
          <w:rFonts w:asciiTheme="minorHAnsi" w:hAnsiTheme="minorHAnsi" w:cstheme="minorHAnsi"/>
        </w:rPr>
        <w:t xml:space="preserve"> </w:t>
      </w:r>
      <w:proofErr w:type="spellStart"/>
      <w:r w:rsidRPr="0005101A">
        <w:rPr>
          <w:rFonts w:asciiTheme="minorHAnsi" w:hAnsiTheme="minorHAnsi" w:cstheme="minorHAnsi"/>
        </w:rPr>
        <w:t>Onlus</w:t>
      </w:r>
      <w:proofErr w:type="spellEnd"/>
      <w:r w:rsidRPr="0005101A">
        <w:rPr>
          <w:rFonts w:asciiTheme="minorHAnsi" w:hAnsiTheme="minorHAnsi" w:cstheme="minorHAnsi"/>
        </w:rPr>
        <w:t xml:space="preserve"> </w:t>
      </w:r>
      <w:r w:rsidR="009F7CA1" w:rsidRPr="0005101A">
        <w:rPr>
          <w:rFonts w:asciiTheme="minorHAnsi" w:hAnsiTheme="minorHAnsi" w:cstheme="minorHAnsi"/>
        </w:rPr>
        <w:t xml:space="preserve">is </w:t>
      </w:r>
      <w:r w:rsidRPr="0005101A">
        <w:rPr>
          <w:rFonts w:asciiTheme="minorHAnsi" w:hAnsiTheme="minorHAnsi" w:cstheme="minorHAnsi"/>
        </w:rPr>
        <w:t>implement</w:t>
      </w:r>
      <w:r w:rsidR="009F7CA1" w:rsidRPr="0005101A">
        <w:rPr>
          <w:rFonts w:asciiTheme="minorHAnsi" w:hAnsiTheme="minorHAnsi" w:cstheme="minorHAnsi"/>
        </w:rPr>
        <w:t>ing</w:t>
      </w:r>
      <w:r w:rsidRPr="0005101A">
        <w:rPr>
          <w:rFonts w:asciiTheme="minorHAnsi" w:hAnsiTheme="minorHAnsi" w:cstheme="minorHAnsi"/>
        </w:rPr>
        <w:t xml:space="preserve"> the E</w:t>
      </w:r>
      <w:r w:rsidR="009F7CA1" w:rsidRPr="0005101A">
        <w:rPr>
          <w:rFonts w:asciiTheme="minorHAnsi" w:hAnsiTheme="minorHAnsi" w:cstheme="minorHAnsi"/>
        </w:rPr>
        <w:t xml:space="preserve">uropean Union </w:t>
      </w:r>
      <w:r w:rsidRPr="0005101A">
        <w:rPr>
          <w:rFonts w:asciiTheme="minorHAnsi" w:hAnsiTheme="minorHAnsi" w:cstheme="minorHAnsi"/>
        </w:rPr>
        <w:t>co-</w:t>
      </w:r>
      <w:proofErr w:type="spellStart"/>
      <w:proofErr w:type="gramStart"/>
      <w:r w:rsidRPr="0005101A">
        <w:rPr>
          <w:rFonts w:asciiTheme="minorHAnsi" w:hAnsiTheme="minorHAnsi" w:cstheme="minorHAnsi"/>
        </w:rPr>
        <w:t>funded</w:t>
      </w:r>
      <w:proofErr w:type="spellEnd"/>
      <w:r w:rsidRPr="0005101A">
        <w:rPr>
          <w:rFonts w:asciiTheme="minorHAnsi" w:hAnsiTheme="minorHAnsi" w:cstheme="minorHAnsi"/>
        </w:rPr>
        <w:t xml:space="preserve">  DRIC</w:t>
      </w:r>
      <w:proofErr w:type="gramEnd"/>
      <w:r w:rsidRPr="0005101A">
        <w:rPr>
          <w:rFonts w:asciiTheme="minorHAnsi" w:hAnsiTheme="minorHAnsi" w:cstheme="minorHAnsi"/>
        </w:rPr>
        <w:t xml:space="preserve"> Project in </w:t>
      </w:r>
      <w:proofErr w:type="spellStart"/>
      <w:r w:rsidRPr="0005101A">
        <w:rPr>
          <w:rFonts w:asciiTheme="minorHAnsi" w:hAnsiTheme="minorHAnsi" w:cstheme="minorHAnsi"/>
        </w:rPr>
        <w:t>Isiolo</w:t>
      </w:r>
      <w:proofErr w:type="spellEnd"/>
      <w:r w:rsidRPr="0005101A">
        <w:rPr>
          <w:rFonts w:asciiTheme="minorHAnsi" w:hAnsiTheme="minorHAnsi" w:cstheme="minorHAnsi"/>
        </w:rPr>
        <w:t xml:space="preserve"> County. </w:t>
      </w:r>
      <w:r w:rsidR="00D56613" w:rsidRPr="0005101A">
        <w:rPr>
          <w:rFonts w:asciiTheme="minorHAnsi" w:hAnsiTheme="minorHAnsi" w:cstheme="minorHAnsi"/>
        </w:rPr>
        <w:t xml:space="preserve"> </w:t>
      </w:r>
      <w:r w:rsidR="009A4562" w:rsidRPr="0005101A">
        <w:rPr>
          <w:rFonts w:asciiTheme="minorHAnsi" w:hAnsiTheme="minorHAnsi" w:cstheme="minorHAnsi"/>
        </w:rPr>
        <w:t xml:space="preserve">The project </w:t>
      </w:r>
      <w:r w:rsidR="009A4562">
        <w:rPr>
          <w:rFonts w:asciiTheme="minorHAnsi" w:hAnsiTheme="minorHAnsi" w:cstheme="minorHAnsi"/>
        </w:rPr>
        <w:t xml:space="preserve">duration is </w:t>
      </w:r>
      <w:r w:rsidR="009A4562" w:rsidRPr="0005101A">
        <w:rPr>
          <w:rFonts w:asciiTheme="minorHAnsi" w:hAnsiTheme="minorHAnsi" w:cstheme="minorHAnsi"/>
        </w:rPr>
        <w:t xml:space="preserve">48 months </w:t>
      </w:r>
      <w:r w:rsidR="009A4562">
        <w:rPr>
          <w:rFonts w:asciiTheme="minorHAnsi" w:hAnsiTheme="minorHAnsi" w:cstheme="minorHAnsi"/>
        </w:rPr>
        <w:t xml:space="preserve">running </w:t>
      </w:r>
      <w:r w:rsidR="009A4562" w:rsidRPr="0005101A">
        <w:rPr>
          <w:rFonts w:asciiTheme="minorHAnsi" w:hAnsiTheme="minorHAnsi" w:cstheme="minorHAnsi"/>
        </w:rPr>
        <w:t>from 28 December 2019 to 27 December 2023</w:t>
      </w:r>
      <w:r w:rsidR="009A4562">
        <w:rPr>
          <w:rFonts w:asciiTheme="minorHAnsi" w:hAnsiTheme="minorHAnsi" w:cstheme="minorHAnsi"/>
        </w:rPr>
        <w:t>.</w:t>
      </w:r>
      <w:r w:rsidR="009A4562" w:rsidRPr="0005101A">
        <w:rPr>
          <w:rFonts w:asciiTheme="minorHAnsi" w:hAnsiTheme="minorHAnsi" w:cstheme="minorHAnsi"/>
        </w:rPr>
        <w:t xml:space="preserve"> </w:t>
      </w:r>
      <w:r w:rsidR="009A4562">
        <w:rPr>
          <w:rFonts w:asciiTheme="minorHAnsi" w:hAnsiTheme="minorHAnsi" w:cstheme="minorHAnsi"/>
        </w:rPr>
        <w:t>It</w:t>
      </w:r>
      <w:r w:rsidR="008317FF" w:rsidRPr="0005101A">
        <w:rPr>
          <w:rFonts w:asciiTheme="minorHAnsi" w:hAnsiTheme="minorHAnsi" w:cstheme="minorHAnsi"/>
        </w:rPr>
        <w:t xml:space="preserve"> </w:t>
      </w:r>
      <w:r w:rsidR="009A4562">
        <w:rPr>
          <w:rFonts w:asciiTheme="minorHAnsi" w:hAnsiTheme="minorHAnsi" w:cstheme="minorHAnsi"/>
        </w:rPr>
        <w:t xml:space="preserve">will be implemented </w:t>
      </w:r>
      <w:r w:rsidR="008317FF" w:rsidRPr="0005101A">
        <w:rPr>
          <w:rFonts w:asciiTheme="minorHAnsi" w:hAnsiTheme="minorHAnsi" w:cstheme="minorHAnsi"/>
        </w:rPr>
        <w:t xml:space="preserve">mainly </w:t>
      </w:r>
      <w:r w:rsidR="009A4562">
        <w:rPr>
          <w:rFonts w:asciiTheme="minorHAnsi" w:hAnsiTheme="minorHAnsi" w:cstheme="minorHAnsi"/>
        </w:rPr>
        <w:t xml:space="preserve">in </w:t>
      </w:r>
      <w:r w:rsidR="008317FF" w:rsidRPr="0005101A">
        <w:rPr>
          <w:rFonts w:asciiTheme="minorHAnsi" w:hAnsiTheme="minorHAnsi" w:cstheme="minorHAnsi"/>
        </w:rPr>
        <w:t>seven selected Wards</w:t>
      </w:r>
      <w:r w:rsidR="009A4562">
        <w:rPr>
          <w:rFonts w:asciiTheme="minorHAnsi" w:hAnsiTheme="minorHAnsi" w:cstheme="minorHAnsi"/>
        </w:rPr>
        <w:t>,</w:t>
      </w:r>
      <w:r w:rsidR="008317FF" w:rsidRPr="0005101A">
        <w:rPr>
          <w:rFonts w:asciiTheme="minorHAnsi" w:hAnsiTheme="minorHAnsi" w:cstheme="minorHAnsi"/>
        </w:rPr>
        <w:t xml:space="preserve"> namely </w:t>
      </w:r>
      <w:proofErr w:type="spellStart"/>
      <w:r w:rsidR="008317FF" w:rsidRPr="0005101A">
        <w:rPr>
          <w:rStyle w:val="Fett"/>
          <w:rFonts w:asciiTheme="minorHAnsi" w:hAnsiTheme="minorHAnsi" w:cstheme="minorHAnsi"/>
          <w:color w:val="000000"/>
          <w:spacing w:val="3"/>
          <w:shd w:val="clear" w:color="auto" w:fill="FFFFFF"/>
        </w:rPr>
        <w:t>Oldonyiro</w:t>
      </w:r>
      <w:proofErr w:type="spellEnd"/>
      <w:r w:rsidR="008317FF" w:rsidRPr="0005101A">
        <w:rPr>
          <w:rStyle w:val="Fett"/>
          <w:rFonts w:asciiTheme="minorHAnsi" w:hAnsiTheme="minorHAnsi" w:cstheme="minorHAnsi"/>
          <w:color w:val="000000"/>
          <w:spacing w:val="3"/>
          <w:shd w:val="clear" w:color="auto" w:fill="FFFFFF"/>
        </w:rPr>
        <w:t xml:space="preserve">, </w:t>
      </w:r>
      <w:proofErr w:type="spellStart"/>
      <w:r w:rsidR="008317FF" w:rsidRPr="0005101A">
        <w:rPr>
          <w:rStyle w:val="Fett"/>
          <w:rFonts w:asciiTheme="minorHAnsi" w:hAnsiTheme="minorHAnsi" w:cstheme="minorHAnsi"/>
          <w:color w:val="000000"/>
          <w:spacing w:val="3"/>
          <w:shd w:val="clear" w:color="auto" w:fill="FFFFFF"/>
        </w:rPr>
        <w:t>Ngaremara</w:t>
      </w:r>
      <w:proofErr w:type="spellEnd"/>
      <w:r w:rsidR="008317FF" w:rsidRPr="0005101A">
        <w:rPr>
          <w:rStyle w:val="Fett"/>
          <w:rFonts w:asciiTheme="minorHAnsi" w:hAnsiTheme="minorHAnsi" w:cstheme="minorHAnsi"/>
          <w:color w:val="000000"/>
          <w:spacing w:val="3"/>
          <w:shd w:val="clear" w:color="auto" w:fill="FFFFFF"/>
        </w:rPr>
        <w:t xml:space="preserve">, Chari, </w:t>
      </w:r>
      <w:proofErr w:type="spellStart"/>
      <w:r w:rsidR="008317FF" w:rsidRPr="0005101A">
        <w:rPr>
          <w:rStyle w:val="Fett"/>
          <w:rFonts w:asciiTheme="minorHAnsi" w:hAnsiTheme="minorHAnsi" w:cstheme="minorHAnsi"/>
          <w:color w:val="000000"/>
          <w:spacing w:val="3"/>
          <w:shd w:val="clear" w:color="auto" w:fill="FFFFFF"/>
        </w:rPr>
        <w:t>Cherab</w:t>
      </w:r>
      <w:proofErr w:type="spellEnd"/>
      <w:r w:rsidR="008317FF" w:rsidRPr="0005101A">
        <w:rPr>
          <w:rStyle w:val="Fett"/>
          <w:rFonts w:asciiTheme="minorHAnsi" w:hAnsiTheme="minorHAnsi" w:cstheme="minorHAnsi"/>
          <w:color w:val="000000"/>
          <w:spacing w:val="3"/>
          <w:shd w:val="clear" w:color="auto" w:fill="FFFFFF"/>
        </w:rPr>
        <w:t xml:space="preserve">, </w:t>
      </w:r>
      <w:proofErr w:type="spellStart"/>
      <w:r w:rsidR="008317FF" w:rsidRPr="0005101A">
        <w:rPr>
          <w:rStyle w:val="Fett"/>
          <w:rFonts w:asciiTheme="minorHAnsi" w:hAnsiTheme="minorHAnsi" w:cstheme="minorHAnsi"/>
          <w:color w:val="000000"/>
          <w:spacing w:val="3"/>
          <w:shd w:val="clear" w:color="auto" w:fill="FFFFFF"/>
        </w:rPr>
        <w:t>Kinna</w:t>
      </w:r>
      <w:proofErr w:type="spellEnd"/>
      <w:r w:rsidR="008317FF" w:rsidRPr="0005101A">
        <w:rPr>
          <w:rStyle w:val="Fett"/>
          <w:rFonts w:asciiTheme="minorHAnsi" w:hAnsiTheme="minorHAnsi" w:cstheme="minorHAnsi"/>
          <w:color w:val="000000"/>
          <w:spacing w:val="3"/>
          <w:shd w:val="clear" w:color="auto" w:fill="FFFFFF"/>
        </w:rPr>
        <w:t xml:space="preserve">, </w:t>
      </w:r>
      <w:proofErr w:type="spellStart"/>
      <w:r w:rsidR="008317FF" w:rsidRPr="0005101A">
        <w:rPr>
          <w:rStyle w:val="Fett"/>
          <w:rFonts w:asciiTheme="minorHAnsi" w:hAnsiTheme="minorHAnsi" w:cstheme="minorHAnsi"/>
          <w:color w:val="000000"/>
          <w:spacing w:val="3"/>
          <w:shd w:val="clear" w:color="auto" w:fill="FFFFFF"/>
        </w:rPr>
        <w:t>Sericho</w:t>
      </w:r>
      <w:proofErr w:type="spellEnd"/>
      <w:r w:rsidR="008317FF" w:rsidRPr="0005101A">
        <w:rPr>
          <w:rStyle w:val="Fett"/>
          <w:rFonts w:asciiTheme="minorHAnsi" w:hAnsiTheme="minorHAnsi" w:cstheme="minorHAnsi"/>
          <w:color w:val="000000"/>
          <w:spacing w:val="3"/>
          <w:shd w:val="clear" w:color="auto" w:fill="FFFFFF"/>
        </w:rPr>
        <w:t xml:space="preserve"> and </w:t>
      </w:r>
      <w:proofErr w:type="spellStart"/>
      <w:r w:rsidR="008317FF" w:rsidRPr="0005101A">
        <w:rPr>
          <w:rStyle w:val="Fett"/>
          <w:rFonts w:asciiTheme="minorHAnsi" w:hAnsiTheme="minorHAnsi" w:cstheme="minorHAnsi"/>
          <w:color w:val="000000"/>
          <w:spacing w:val="3"/>
          <w:shd w:val="clear" w:color="auto" w:fill="FFFFFF"/>
        </w:rPr>
        <w:t>Garbatulla</w:t>
      </w:r>
      <w:proofErr w:type="spellEnd"/>
      <w:r w:rsidR="0005101A" w:rsidRPr="0005101A">
        <w:rPr>
          <w:rStyle w:val="Fett"/>
          <w:rFonts w:asciiTheme="minorHAnsi" w:hAnsiTheme="minorHAnsi" w:cstheme="minorHAnsi"/>
          <w:color w:val="000000"/>
          <w:spacing w:val="3"/>
          <w:shd w:val="clear" w:color="auto" w:fill="FFFFFF"/>
        </w:rPr>
        <w:t xml:space="preserve">. </w:t>
      </w:r>
      <w:r w:rsidR="0005101A" w:rsidRPr="0005101A">
        <w:rPr>
          <w:rFonts w:asciiTheme="minorHAnsi" w:hAnsiTheme="minorHAnsi" w:cstheme="minorHAnsi"/>
        </w:rPr>
        <w:t xml:space="preserve">In total, the action will target 5,218 pastoralist and </w:t>
      </w:r>
      <w:proofErr w:type="spellStart"/>
      <w:r w:rsidR="0005101A" w:rsidRPr="0005101A">
        <w:rPr>
          <w:rFonts w:asciiTheme="minorHAnsi" w:hAnsiTheme="minorHAnsi" w:cstheme="minorHAnsi"/>
        </w:rPr>
        <w:t>agro</w:t>
      </w:r>
      <w:proofErr w:type="spellEnd"/>
      <w:r w:rsidR="0005101A" w:rsidRPr="0005101A">
        <w:rPr>
          <w:rFonts w:asciiTheme="minorHAnsi" w:hAnsiTheme="minorHAnsi" w:cstheme="minorHAnsi"/>
        </w:rPr>
        <w:t xml:space="preserve">-pastoralist households in </w:t>
      </w:r>
      <w:proofErr w:type="spellStart"/>
      <w:r w:rsidR="0005101A" w:rsidRPr="0005101A">
        <w:rPr>
          <w:rFonts w:asciiTheme="minorHAnsi" w:hAnsiTheme="minorHAnsi" w:cstheme="minorHAnsi"/>
        </w:rPr>
        <w:t>Isiolo</w:t>
      </w:r>
      <w:proofErr w:type="spellEnd"/>
      <w:r w:rsidR="0005101A" w:rsidRPr="0005101A">
        <w:rPr>
          <w:rFonts w:asciiTheme="minorHAnsi" w:hAnsiTheme="minorHAnsi" w:cstheme="minorHAnsi"/>
        </w:rPr>
        <w:t xml:space="preserve"> County, including youth and women, that are highly vulnerable to droughts and other negative effects of climate change, especially food and nutrition insecurity. Based on the County mean family size of 6, this constitutes approximately 30,000 people.</w:t>
      </w:r>
    </w:p>
    <w:p w14:paraId="7AFB2602" w14:textId="785FAFD5" w:rsidR="00195299" w:rsidRPr="0005101A" w:rsidRDefault="00F6308F" w:rsidP="00794024">
      <w:pPr>
        <w:spacing w:after="0" w:line="240" w:lineRule="auto"/>
        <w:jc w:val="both"/>
        <w:rPr>
          <w:rFonts w:asciiTheme="minorHAnsi" w:hAnsiTheme="minorHAnsi" w:cstheme="minorHAnsi"/>
        </w:rPr>
      </w:pPr>
      <w:r w:rsidRPr="0005101A">
        <w:rPr>
          <w:rFonts w:asciiTheme="minorHAnsi" w:hAnsiTheme="minorHAnsi" w:cstheme="minorHAnsi"/>
        </w:rPr>
        <w:t xml:space="preserve"> </w:t>
      </w:r>
    </w:p>
    <w:p w14:paraId="4048344A" w14:textId="3EBBD248" w:rsidR="00234991" w:rsidRPr="0005101A" w:rsidRDefault="009A4562" w:rsidP="00794024">
      <w:pPr>
        <w:spacing w:after="0" w:line="240" w:lineRule="auto"/>
        <w:jc w:val="both"/>
        <w:rPr>
          <w:rFonts w:asciiTheme="minorHAnsi" w:hAnsiTheme="minorHAnsi" w:cstheme="minorHAnsi"/>
        </w:rPr>
      </w:pPr>
      <w:r>
        <w:rPr>
          <w:rFonts w:asciiTheme="minorHAnsi" w:hAnsiTheme="minorHAnsi" w:cstheme="minorHAnsi"/>
        </w:rPr>
        <w:t>The project has the</w:t>
      </w:r>
      <w:r w:rsidR="00234991" w:rsidRPr="0005101A">
        <w:rPr>
          <w:rFonts w:asciiTheme="minorHAnsi" w:hAnsiTheme="minorHAnsi" w:cstheme="minorHAnsi"/>
        </w:rPr>
        <w:t xml:space="preserve"> following objectives and results: </w:t>
      </w:r>
    </w:p>
    <w:p w14:paraId="446BC4CC" w14:textId="77777777" w:rsidR="004610EA" w:rsidRPr="0005101A" w:rsidRDefault="004610EA" w:rsidP="00794024">
      <w:pPr>
        <w:spacing w:after="0" w:line="240" w:lineRule="auto"/>
        <w:jc w:val="both"/>
        <w:rPr>
          <w:rFonts w:asciiTheme="minorHAnsi" w:hAnsiTheme="minorHAnsi" w:cstheme="minorHAnsi"/>
        </w:rPr>
      </w:pPr>
    </w:p>
    <w:p w14:paraId="525FE3DC" w14:textId="326322DE" w:rsidR="00234991" w:rsidRPr="0005101A" w:rsidRDefault="00234991" w:rsidP="00794024">
      <w:pPr>
        <w:spacing w:after="0" w:line="240" w:lineRule="auto"/>
        <w:contextualSpacing/>
        <w:jc w:val="both"/>
        <w:rPr>
          <w:rFonts w:asciiTheme="minorHAnsi" w:hAnsiTheme="minorHAnsi" w:cstheme="minorHAnsi"/>
        </w:rPr>
      </w:pPr>
      <w:r w:rsidRPr="0005101A">
        <w:rPr>
          <w:rFonts w:asciiTheme="minorHAnsi" w:hAnsiTheme="minorHAnsi" w:cstheme="minorHAnsi"/>
          <w:b/>
        </w:rPr>
        <w:t xml:space="preserve"> Overall Objective</w:t>
      </w:r>
      <w:r w:rsidRPr="0005101A">
        <w:rPr>
          <w:rFonts w:asciiTheme="minorHAnsi" w:hAnsiTheme="minorHAnsi" w:cstheme="minorHAnsi"/>
        </w:rPr>
        <w:t xml:space="preserve">: </w:t>
      </w:r>
      <w:r w:rsidR="004610EA" w:rsidRPr="0005101A">
        <w:rPr>
          <w:rFonts w:asciiTheme="minorHAnsi" w:hAnsiTheme="minorHAnsi" w:cstheme="minorHAnsi"/>
          <w:i/>
        </w:rPr>
        <w:t>T</w:t>
      </w:r>
      <w:r w:rsidRPr="0005101A">
        <w:rPr>
          <w:rFonts w:asciiTheme="minorHAnsi" w:hAnsiTheme="minorHAnsi" w:cstheme="minorHAnsi"/>
          <w:i/>
        </w:rPr>
        <w:t xml:space="preserve">o contribute towards increased resilience to droughts and other negative impact of climate change for vulnerable groups and reduce number of children under 5 years who are stunted in </w:t>
      </w:r>
      <w:proofErr w:type="spellStart"/>
      <w:r w:rsidRPr="0005101A">
        <w:rPr>
          <w:rFonts w:asciiTheme="minorHAnsi" w:hAnsiTheme="minorHAnsi" w:cstheme="minorHAnsi"/>
          <w:i/>
        </w:rPr>
        <w:t>Isiolo</w:t>
      </w:r>
      <w:proofErr w:type="spellEnd"/>
      <w:r w:rsidRPr="0005101A">
        <w:rPr>
          <w:rFonts w:asciiTheme="minorHAnsi" w:hAnsiTheme="minorHAnsi" w:cstheme="minorHAnsi"/>
          <w:i/>
        </w:rPr>
        <w:t xml:space="preserve"> County</w:t>
      </w:r>
      <w:r w:rsidRPr="0005101A">
        <w:rPr>
          <w:rFonts w:asciiTheme="minorHAnsi" w:hAnsiTheme="minorHAnsi" w:cstheme="minorHAnsi"/>
        </w:rPr>
        <w:t xml:space="preserve"> </w:t>
      </w:r>
      <w:r w:rsidRPr="0005101A">
        <w:rPr>
          <w:rFonts w:asciiTheme="minorHAnsi" w:hAnsiTheme="minorHAnsi" w:cstheme="minorHAnsi"/>
          <w:i/>
        </w:rPr>
        <w:t>(WHA - Global Nutrition Target 1 for 2025)</w:t>
      </w:r>
      <w:r w:rsidRPr="0005101A">
        <w:rPr>
          <w:rFonts w:asciiTheme="minorHAnsi" w:hAnsiTheme="minorHAnsi" w:cstheme="minorHAnsi"/>
        </w:rPr>
        <w:t xml:space="preserve">. </w:t>
      </w:r>
    </w:p>
    <w:p w14:paraId="7DB8DA13" w14:textId="1D316CC8" w:rsidR="00234991" w:rsidRPr="0005101A" w:rsidRDefault="00234991" w:rsidP="00794024">
      <w:pPr>
        <w:spacing w:after="0" w:line="240" w:lineRule="auto"/>
        <w:contextualSpacing/>
        <w:jc w:val="both"/>
        <w:rPr>
          <w:rFonts w:asciiTheme="minorHAnsi" w:hAnsiTheme="minorHAnsi" w:cstheme="minorHAnsi"/>
          <w:b/>
          <w:i/>
        </w:rPr>
      </w:pPr>
      <w:r w:rsidRPr="0005101A">
        <w:rPr>
          <w:rFonts w:asciiTheme="minorHAnsi" w:hAnsiTheme="minorHAnsi" w:cstheme="minorHAnsi"/>
          <w:b/>
        </w:rPr>
        <w:t>Specific Objective</w:t>
      </w:r>
      <w:r w:rsidRPr="0005101A">
        <w:rPr>
          <w:rFonts w:asciiTheme="minorHAnsi" w:hAnsiTheme="minorHAnsi" w:cstheme="minorHAnsi"/>
        </w:rPr>
        <w:t>:</w:t>
      </w:r>
      <w:r w:rsidRPr="0005101A">
        <w:rPr>
          <w:rFonts w:asciiTheme="minorHAnsi" w:hAnsiTheme="minorHAnsi" w:cstheme="minorHAnsi"/>
          <w:b/>
        </w:rPr>
        <w:t xml:space="preserve"> </w:t>
      </w:r>
      <w:r w:rsidR="004610EA" w:rsidRPr="0005101A">
        <w:rPr>
          <w:rFonts w:asciiTheme="minorHAnsi" w:hAnsiTheme="minorHAnsi" w:cstheme="minorHAnsi"/>
          <w:i/>
        </w:rPr>
        <w:t>T</w:t>
      </w:r>
      <w:r w:rsidRPr="0005101A">
        <w:rPr>
          <w:rFonts w:asciiTheme="minorHAnsi" w:hAnsiTheme="minorHAnsi" w:cstheme="minorHAnsi"/>
          <w:i/>
        </w:rPr>
        <w:t xml:space="preserve">o enhance Food and Nutrition Security (FNS) for vulnerable Pastoralist and </w:t>
      </w:r>
      <w:proofErr w:type="spellStart"/>
      <w:r w:rsidRPr="0005101A">
        <w:rPr>
          <w:rFonts w:asciiTheme="minorHAnsi" w:hAnsiTheme="minorHAnsi" w:cstheme="minorHAnsi"/>
          <w:i/>
        </w:rPr>
        <w:t>Agro</w:t>
      </w:r>
      <w:proofErr w:type="spellEnd"/>
      <w:r w:rsidRPr="0005101A">
        <w:rPr>
          <w:rFonts w:asciiTheme="minorHAnsi" w:hAnsiTheme="minorHAnsi" w:cstheme="minorHAnsi"/>
          <w:i/>
        </w:rPr>
        <w:t xml:space="preserve">-pastoralist Communities in </w:t>
      </w:r>
      <w:proofErr w:type="spellStart"/>
      <w:r w:rsidRPr="0005101A">
        <w:rPr>
          <w:rFonts w:asciiTheme="minorHAnsi" w:hAnsiTheme="minorHAnsi" w:cstheme="minorHAnsi"/>
          <w:i/>
        </w:rPr>
        <w:t>Isiolo</w:t>
      </w:r>
      <w:proofErr w:type="spellEnd"/>
      <w:r w:rsidRPr="0005101A">
        <w:rPr>
          <w:rFonts w:asciiTheme="minorHAnsi" w:hAnsiTheme="minorHAnsi" w:cstheme="minorHAnsi"/>
          <w:i/>
        </w:rPr>
        <w:t xml:space="preserve"> County, generating Sustainable livelihoods, protecting productive </w:t>
      </w:r>
      <w:proofErr w:type="gramStart"/>
      <w:r w:rsidRPr="0005101A">
        <w:rPr>
          <w:rFonts w:asciiTheme="minorHAnsi" w:hAnsiTheme="minorHAnsi" w:cstheme="minorHAnsi"/>
          <w:i/>
        </w:rPr>
        <w:t>assets</w:t>
      </w:r>
      <w:proofErr w:type="gramEnd"/>
      <w:r w:rsidRPr="0005101A">
        <w:rPr>
          <w:rFonts w:asciiTheme="minorHAnsi" w:hAnsiTheme="minorHAnsi" w:cstheme="minorHAnsi"/>
          <w:i/>
        </w:rPr>
        <w:t xml:space="preserve"> and improving climate smart County service delivery. </w:t>
      </w:r>
      <w:r w:rsidRPr="0005101A">
        <w:rPr>
          <w:rFonts w:asciiTheme="minorHAnsi" w:hAnsiTheme="minorHAnsi" w:cstheme="minorHAnsi"/>
        </w:rPr>
        <w:t xml:space="preserve">In line with these objectives, the planned action is based on three Expected Results (hereafter referred to as Outputs): </w:t>
      </w:r>
    </w:p>
    <w:p w14:paraId="1DED2A44" w14:textId="3E8742ED" w:rsidR="00234991" w:rsidRPr="0005101A" w:rsidRDefault="00234991" w:rsidP="00794024">
      <w:pPr>
        <w:pStyle w:val="Normal1"/>
        <w:spacing w:line="240" w:lineRule="auto"/>
        <w:contextualSpacing/>
        <w:jc w:val="both"/>
        <w:rPr>
          <w:rFonts w:asciiTheme="minorHAnsi" w:hAnsiTheme="minorHAnsi" w:cstheme="minorHAnsi"/>
        </w:rPr>
      </w:pPr>
      <w:r w:rsidRPr="0005101A">
        <w:rPr>
          <w:rFonts w:asciiTheme="minorHAnsi" w:hAnsiTheme="minorHAnsi" w:cstheme="minorHAnsi"/>
          <w:b/>
        </w:rPr>
        <w:t>Expected Result/Output 1</w:t>
      </w:r>
      <w:r w:rsidRPr="009A4562">
        <w:rPr>
          <w:rFonts w:asciiTheme="minorHAnsi" w:hAnsiTheme="minorHAnsi" w:cstheme="minorHAnsi"/>
          <w:b/>
        </w:rPr>
        <w:t>: Improved drought resilient and nutrition-sensitive agriculture/livestock production, integrated with conflict resolution and peace building strategies:</w:t>
      </w:r>
      <w:r w:rsidRPr="0005101A">
        <w:rPr>
          <w:rFonts w:asciiTheme="minorHAnsi" w:hAnsiTheme="minorHAnsi" w:cstheme="minorHAnsi"/>
          <w:bCs/>
        </w:rPr>
        <w:t xml:space="preserve"> by delivering a wide range of social and technical support to pastoralists and </w:t>
      </w:r>
      <w:proofErr w:type="spellStart"/>
      <w:r w:rsidRPr="0005101A">
        <w:rPr>
          <w:rFonts w:asciiTheme="minorHAnsi" w:hAnsiTheme="minorHAnsi" w:cstheme="minorHAnsi"/>
          <w:bCs/>
        </w:rPr>
        <w:t>agro</w:t>
      </w:r>
      <w:proofErr w:type="spellEnd"/>
      <w:r w:rsidRPr="0005101A">
        <w:rPr>
          <w:rFonts w:asciiTheme="minorHAnsi" w:hAnsiTheme="minorHAnsi" w:cstheme="minorHAnsi"/>
          <w:bCs/>
        </w:rPr>
        <w:t>-pastoralists covering pasture</w:t>
      </w:r>
      <w:r w:rsidRPr="0005101A">
        <w:rPr>
          <w:rFonts w:asciiTheme="minorHAnsi" w:hAnsiTheme="minorHAnsi" w:cstheme="minorHAnsi"/>
        </w:rPr>
        <w:t xml:space="preserve"> and rangeland management; fodder, animal husbandry and veterinary support; animal products enterprise development; enhanced crop production; nutrition-sensitive approaches to food production, processing and storage; climate-resilient production techniques; and linkages to relevant inputs/services and climate information. Peace building activities will be integrated into this livelihood support work to protect gains.</w:t>
      </w:r>
    </w:p>
    <w:p w14:paraId="661F41AE" w14:textId="77777777" w:rsidR="00234991" w:rsidRPr="0005101A" w:rsidRDefault="00234991" w:rsidP="00794024">
      <w:pPr>
        <w:pStyle w:val="Normal1"/>
        <w:spacing w:line="240" w:lineRule="auto"/>
        <w:contextualSpacing/>
        <w:jc w:val="both"/>
        <w:rPr>
          <w:rFonts w:asciiTheme="minorHAnsi" w:hAnsiTheme="minorHAnsi" w:cstheme="minorHAnsi"/>
        </w:rPr>
      </w:pPr>
    </w:p>
    <w:p w14:paraId="2E7B3B89" w14:textId="5827AA45" w:rsidR="00234991" w:rsidRPr="0005101A" w:rsidRDefault="00234991" w:rsidP="00794024">
      <w:pPr>
        <w:pStyle w:val="KeinLeerraum"/>
        <w:contextualSpacing/>
        <w:jc w:val="both"/>
        <w:rPr>
          <w:rFonts w:asciiTheme="minorHAnsi" w:hAnsiTheme="minorHAnsi" w:cstheme="minorHAnsi"/>
          <w:sz w:val="22"/>
          <w:szCs w:val="22"/>
        </w:rPr>
      </w:pPr>
      <w:r w:rsidRPr="0005101A">
        <w:rPr>
          <w:rFonts w:asciiTheme="minorHAnsi" w:hAnsiTheme="minorHAnsi" w:cstheme="minorHAnsi"/>
          <w:b/>
          <w:bCs/>
          <w:sz w:val="22"/>
          <w:szCs w:val="22"/>
        </w:rPr>
        <w:t>Expected Result/Output 2:</w:t>
      </w:r>
      <w:r w:rsidRPr="0005101A">
        <w:rPr>
          <w:rFonts w:asciiTheme="minorHAnsi" w:hAnsiTheme="minorHAnsi" w:cstheme="minorHAnsi"/>
          <w:sz w:val="22"/>
          <w:szCs w:val="22"/>
        </w:rPr>
        <w:t xml:space="preserve"> </w:t>
      </w:r>
      <w:r w:rsidRPr="009A4562">
        <w:rPr>
          <w:rFonts w:asciiTheme="minorHAnsi" w:hAnsiTheme="minorHAnsi" w:cstheme="minorHAnsi"/>
          <w:b/>
          <w:bCs/>
          <w:sz w:val="22"/>
          <w:szCs w:val="22"/>
        </w:rPr>
        <w:t xml:space="preserve">Key productive household (HH) assets and community investments are sustainably built and recovery capacities against recurrent droughts are strengthened, with a particular focus on women's economic empowerment: </w:t>
      </w:r>
      <w:r w:rsidRPr="0005101A">
        <w:rPr>
          <w:rFonts w:asciiTheme="minorHAnsi" w:hAnsiTheme="minorHAnsi" w:cstheme="minorHAnsi"/>
          <w:sz w:val="22"/>
          <w:szCs w:val="22"/>
        </w:rPr>
        <w:t>by creating/strengthening self-help groups for savings; building financial capacities and livelihoods diversification/IGAs; productive and domestic water resource development; and mobilisation for participation in the One Village One Product initiative.</w:t>
      </w:r>
    </w:p>
    <w:p w14:paraId="04BBEECA" w14:textId="77777777" w:rsidR="00234991" w:rsidRPr="0005101A" w:rsidRDefault="00234991" w:rsidP="00794024">
      <w:pPr>
        <w:pStyle w:val="KeinLeerraum"/>
        <w:contextualSpacing/>
        <w:jc w:val="both"/>
        <w:rPr>
          <w:rFonts w:asciiTheme="minorHAnsi" w:hAnsiTheme="minorHAnsi" w:cstheme="minorHAnsi"/>
          <w:sz w:val="22"/>
          <w:szCs w:val="22"/>
        </w:rPr>
      </w:pPr>
    </w:p>
    <w:p w14:paraId="48A7BF86" w14:textId="77777777" w:rsidR="00234991" w:rsidRPr="0005101A" w:rsidRDefault="00234991" w:rsidP="00794024">
      <w:pPr>
        <w:pStyle w:val="KeinLeerraum"/>
        <w:contextualSpacing/>
        <w:jc w:val="both"/>
        <w:rPr>
          <w:rFonts w:asciiTheme="minorHAnsi" w:hAnsiTheme="minorHAnsi" w:cstheme="minorHAnsi"/>
          <w:sz w:val="22"/>
          <w:szCs w:val="22"/>
        </w:rPr>
      </w:pPr>
      <w:r w:rsidRPr="0005101A">
        <w:rPr>
          <w:rFonts w:asciiTheme="minorHAnsi" w:hAnsiTheme="minorHAnsi" w:cstheme="minorHAnsi"/>
          <w:b/>
          <w:bCs/>
          <w:sz w:val="22"/>
          <w:szCs w:val="22"/>
        </w:rPr>
        <w:t>Expected Result/Output 3:</w:t>
      </w:r>
      <w:r w:rsidRPr="0005101A">
        <w:rPr>
          <w:rFonts w:asciiTheme="minorHAnsi" w:hAnsiTheme="minorHAnsi" w:cstheme="minorHAnsi"/>
          <w:sz w:val="22"/>
          <w:szCs w:val="22"/>
        </w:rPr>
        <w:t xml:space="preserve"> </w:t>
      </w:r>
      <w:proofErr w:type="spellStart"/>
      <w:r w:rsidRPr="009A4562">
        <w:rPr>
          <w:rFonts w:asciiTheme="minorHAnsi" w:hAnsiTheme="minorHAnsi" w:cstheme="minorHAnsi"/>
          <w:b/>
          <w:bCs/>
          <w:sz w:val="22"/>
          <w:szCs w:val="22"/>
        </w:rPr>
        <w:t>Isiolo</w:t>
      </w:r>
      <w:proofErr w:type="spellEnd"/>
      <w:r w:rsidRPr="009A4562">
        <w:rPr>
          <w:rFonts w:asciiTheme="minorHAnsi" w:hAnsiTheme="minorHAnsi" w:cstheme="minorHAnsi"/>
          <w:b/>
          <w:bCs/>
          <w:sz w:val="22"/>
          <w:szCs w:val="22"/>
        </w:rPr>
        <w:t xml:space="preserve"> County is empowered to address FNS issues, improved data collection and cross-sectoral collaboration to facilitate local political commitment and awareness raising:</w:t>
      </w:r>
      <w:r w:rsidRPr="0005101A">
        <w:rPr>
          <w:rFonts w:asciiTheme="minorHAnsi" w:hAnsiTheme="minorHAnsi" w:cstheme="minorHAnsi"/>
          <w:sz w:val="22"/>
          <w:szCs w:val="22"/>
        </w:rPr>
        <w:t xml:space="preserve"> by supporting establishment and strengthening of county level multi-sectoral Nutrition-Sensitive Intervention Platforms (NSIP); mainstreaming climate change adaptation into CIDP; supporting grassroots and community-based networks; resilience building and food and nutrition-sensitive approaches; harmonised Monitoring &amp; Evaluation </w:t>
      </w:r>
      <w:r w:rsidRPr="0005101A">
        <w:rPr>
          <w:rFonts w:asciiTheme="minorHAnsi" w:hAnsiTheme="minorHAnsi" w:cstheme="minorHAnsi"/>
          <w:sz w:val="22"/>
          <w:szCs w:val="22"/>
        </w:rPr>
        <w:lastRenderedPageBreak/>
        <w:t>mechanisms; and linkages with the National Information Platform for Food and Nutrition (NIPFN); complemented by  awareness raising and advocacy to support increased resilience and sustainable food and nutrition security.</w:t>
      </w:r>
    </w:p>
    <w:p w14:paraId="73596D18" w14:textId="31E883F7" w:rsidR="00234991" w:rsidRPr="0005101A" w:rsidRDefault="00234991" w:rsidP="00794024">
      <w:pPr>
        <w:spacing w:after="0" w:line="240" w:lineRule="auto"/>
        <w:jc w:val="both"/>
        <w:rPr>
          <w:rFonts w:asciiTheme="minorHAnsi" w:hAnsiTheme="minorHAnsi" w:cstheme="minorHAnsi"/>
        </w:rPr>
      </w:pPr>
    </w:p>
    <w:p w14:paraId="148BCF02" w14:textId="44DCD97C" w:rsidR="00E4708C" w:rsidRPr="0005101A" w:rsidRDefault="00192FFF" w:rsidP="00794024">
      <w:pPr>
        <w:tabs>
          <w:tab w:val="left" w:pos="450"/>
        </w:tabs>
        <w:spacing w:after="0" w:line="240" w:lineRule="auto"/>
        <w:contextualSpacing/>
        <w:jc w:val="both"/>
        <w:rPr>
          <w:rFonts w:asciiTheme="minorHAnsi" w:hAnsiTheme="minorHAnsi" w:cstheme="minorHAnsi"/>
          <w:b/>
        </w:rPr>
      </w:pPr>
      <w:r w:rsidRPr="0005101A">
        <w:rPr>
          <w:rFonts w:asciiTheme="minorHAnsi" w:hAnsiTheme="minorHAnsi" w:cstheme="minorHAnsi"/>
          <w:b/>
        </w:rPr>
        <w:t xml:space="preserve">2.0 </w:t>
      </w:r>
      <w:r w:rsidR="00A862F5" w:rsidRPr="0005101A">
        <w:rPr>
          <w:rFonts w:asciiTheme="minorHAnsi" w:hAnsiTheme="minorHAnsi" w:cstheme="minorHAnsi"/>
          <w:b/>
        </w:rPr>
        <w:t xml:space="preserve">Assessing Herd Management in </w:t>
      </w:r>
      <w:proofErr w:type="spellStart"/>
      <w:r w:rsidR="00A862F5" w:rsidRPr="0005101A">
        <w:rPr>
          <w:rFonts w:asciiTheme="minorHAnsi" w:hAnsiTheme="minorHAnsi" w:cstheme="minorHAnsi"/>
          <w:b/>
        </w:rPr>
        <w:t>Isiolo</w:t>
      </w:r>
      <w:proofErr w:type="spellEnd"/>
      <w:r w:rsidR="00A862F5" w:rsidRPr="0005101A">
        <w:rPr>
          <w:rFonts w:asciiTheme="minorHAnsi" w:hAnsiTheme="minorHAnsi" w:cstheme="minorHAnsi"/>
          <w:b/>
        </w:rPr>
        <w:t xml:space="preserve"> County:</w:t>
      </w:r>
    </w:p>
    <w:p w14:paraId="0E1D9AF9" w14:textId="77777777" w:rsidR="00417E5F" w:rsidRPr="0005101A" w:rsidRDefault="00417E5F" w:rsidP="00794024">
      <w:pPr>
        <w:spacing w:after="0" w:line="240" w:lineRule="auto"/>
        <w:contextualSpacing/>
        <w:jc w:val="both"/>
        <w:rPr>
          <w:rFonts w:asciiTheme="minorHAnsi" w:hAnsiTheme="minorHAnsi" w:cstheme="minorHAnsi"/>
          <w:color w:val="000000"/>
        </w:rPr>
      </w:pPr>
    </w:p>
    <w:p w14:paraId="2EF70FEF" w14:textId="1EF034EC" w:rsidR="00195299" w:rsidRDefault="00195299" w:rsidP="00794024">
      <w:pPr>
        <w:spacing w:after="0" w:line="240" w:lineRule="auto"/>
        <w:contextualSpacing/>
        <w:jc w:val="both"/>
        <w:rPr>
          <w:rFonts w:asciiTheme="minorHAnsi" w:hAnsiTheme="minorHAnsi" w:cstheme="minorHAnsi"/>
          <w:color w:val="000000"/>
        </w:rPr>
      </w:pPr>
      <w:r w:rsidRPr="0005101A">
        <w:rPr>
          <w:rFonts w:asciiTheme="minorHAnsi" w:hAnsiTheme="minorHAnsi" w:cstheme="minorHAnsi"/>
          <w:color w:val="000000"/>
        </w:rPr>
        <w:t xml:space="preserve">Among other interventions, the </w:t>
      </w:r>
      <w:r w:rsidR="00192FFF" w:rsidRPr="0005101A">
        <w:rPr>
          <w:rFonts w:asciiTheme="minorHAnsi" w:hAnsiTheme="minorHAnsi" w:cstheme="minorHAnsi"/>
          <w:color w:val="000000"/>
        </w:rPr>
        <w:t xml:space="preserve">DRIC project </w:t>
      </w:r>
      <w:r w:rsidR="00417E5F" w:rsidRPr="0005101A">
        <w:rPr>
          <w:rFonts w:asciiTheme="minorHAnsi" w:hAnsiTheme="minorHAnsi" w:cstheme="minorHAnsi"/>
          <w:color w:val="000000"/>
        </w:rPr>
        <w:t xml:space="preserve">will promote better herd management as a key measure to improve the resilience of </w:t>
      </w:r>
      <w:r w:rsidR="00A862F5" w:rsidRPr="0005101A">
        <w:rPr>
          <w:rFonts w:asciiTheme="minorHAnsi" w:hAnsiTheme="minorHAnsi" w:cstheme="minorHAnsi"/>
          <w:color w:val="000000"/>
        </w:rPr>
        <w:t xml:space="preserve">pastoralists </w:t>
      </w:r>
      <w:r w:rsidR="00417E5F" w:rsidRPr="0005101A">
        <w:rPr>
          <w:rFonts w:asciiTheme="minorHAnsi" w:hAnsiTheme="minorHAnsi" w:cstheme="minorHAnsi"/>
          <w:color w:val="000000"/>
        </w:rPr>
        <w:t>to drought</w:t>
      </w:r>
      <w:r w:rsidRPr="0005101A">
        <w:rPr>
          <w:rFonts w:asciiTheme="minorHAnsi" w:hAnsiTheme="minorHAnsi" w:cstheme="minorHAnsi"/>
          <w:color w:val="000000"/>
        </w:rPr>
        <w:t xml:space="preserve"> through co</w:t>
      </w:r>
      <w:r w:rsidR="00A862F5" w:rsidRPr="0005101A">
        <w:rPr>
          <w:rFonts w:asciiTheme="minorHAnsi" w:hAnsiTheme="minorHAnsi" w:cstheme="minorHAnsi"/>
          <w:color w:val="000000"/>
        </w:rPr>
        <w:t>ntrolled herd size, breeding management</w:t>
      </w:r>
      <w:r w:rsidR="00417E5F" w:rsidRPr="0005101A">
        <w:rPr>
          <w:rFonts w:asciiTheme="minorHAnsi" w:hAnsiTheme="minorHAnsi" w:cstheme="minorHAnsi"/>
          <w:color w:val="000000"/>
        </w:rPr>
        <w:t xml:space="preserve"> and </w:t>
      </w:r>
      <w:r w:rsidR="00A862F5" w:rsidRPr="0005101A">
        <w:rPr>
          <w:rFonts w:asciiTheme="minorHAnsi" w:hAnsiTheme="minorHAnsi" w:cstheme="minorHAnsi"/>
          <w:color w:val="000000"/>
        </w:rPr>
        <w:t>livestock insurance</w:t>
      </w:r>
      <w:r w:rsidR="00675F44" w:rsidRPr="0005101A">
        <w:rPr>
          <w:rFonts w:asciiTheme="minorHAnsi" w:hAnsiTheme="minorHAnsi" w:cstheme="minorHAnsi"/>
          <w:color w:val="000000"/>
        </w:rPr>
        <w:t xml:space="preserve">. </w:t>
      </w:r>
      <w:r w:rsidR="00663630" w:rsidRPr="0005101A">
        <w:rPr>
          <w:rFonts w:asciiTheme="minorHAnsi" w:hAnsiTheme="minorHAnsi" w:cstheme="minorHAnsi"/>
          <w:color w:val="000000"/>
        </w:rPr>
        <w:t xml:space="preserve">These </w:t>
      </w:r>
      <w:r w:rsidRPr="0005101A">
        <w:rPr>
          <w:rFonts w:asciiTheme="minorHAnsi" w:hAnsiTheme="minorHAnsi" w:cstheme="minorHAnsi"/>
          <w:color w:val="000000"/>
        </w:rPr>
        <w:t>interventions</w:t>
      </w:r>
      <w:r w:rsidR="00663630" w:rsidRPr="0005101A">
        <w:rPr>
          <w:rFonts w:asciiTheme="minorHAnsi" w:hAnsiTheme="minorHAnsi" w:cstheme="minorHAnsi"/>
          <w:color w:val="000000"/>
        </w:rPr>
        <w:t xml:space="preserve"> will be li</w:t>
      </w:r>
      <w:r w:rsidRPr="0005101A">
        <w:rPr>
          <w:rFonts w:asciiTheme="minorHAnsi" w:hAnsiTheme="minorHAnsi" w:cstheme="minorHAnsi"/>
          <w:color w:val="000000"/>
        </w:rPr>
        <w:t xml:space="preserve">nked to </w:t>
      </w:r>
      <w:r w:rsidR="00663630" w:rsidRPr="0005101A">
        <w:rPr>
          <w:rFonts w:asciiTheme="minorHAnsi" w:hAnsiTheme="minorHAnsi" w:cstheme="minorHAnsi"/>
          <w:color w:val="000000"/>
        </w:rPr>
        <w:t xml:space="preserve">strategic livestock marketing </w:t>
      </w:r>
      <w:r w:rsidRPr="0005101A">
        <w:rPr>
          <w:rFonts w:asciiTheme="minorHAnsi" w:hAnsiTheme="minorHAnsi" w:cstheme="minorHAnsi"/>
          <w:color w:val="000000"/>
        </w:rPr>
        <w:t xml:space="preserve">via </w:t>
      </w:r>
      <w:r w:rsidR="00663630" w:rsidRPr="0005101A">
        <w:rPr>
          <w:rFonts w:asciiTheme="minorHAnsi" w:hAnsiTheme="minorHAnsi" w:cstheme="minorHAnsi"/>
          <w:color w:val="000000"/>
        </w:rPr>
        <w:t xml:space="preserve">livestock off-take cooperative(s) </w:t>
      </w:r>
      <w:r w:rsidRPr="0005101A">
        <w:rPr>
          <w:rFonts w:asciiTheme="minorHAnsi" w:hAnsiTheme="minorHAnsi" w:cstheme="minorHAnsi"/>
          <w:color w:val="000000"/>
        </w:rPr>
        <w:t xml:space="preserve">and other measures </w:t>
      </w:r>
      <w:r w:rsidR="00663630" w:rsidRPr="0005101A">
        <w:rPr>
          <w:rFonts w:asciiTheme="minorHAnsi" w:hAnsiTheme="minorHAnsi" w:cstheme="minorHAnsi"/>
          <w:color w:val="000000"/>
        </w:rPr>
        <w:t xml:space="preserve">that will be supported by the project. </w:t>
      </w:r>
    </w:p>
    <w:p w14:paraId="002B0F70" w14:textId="77777777" w:rsidR="007C12FD" w:rsidRPr="0005101A" w:rsidRDefault="007C12FD" w:rsidP="00794024">
      <w:pPr>
        <w:spacing w:after="0" w:line="240" w:lineRule="auto"/>
        <w:contextualSpacing/>
        <w:jc w:val="both"/>
        <w:rPr>
          <w:rFonts w:asciiTheme="minorHAnsi" w:hAnsiTheme="minorHAnsi" w:cstheme="minorHAnsi"/>
          <w:color w:val="000000"/>
        </w:rPr>
      </w:pPr>
    </w:p>
    <w:p w14:paraId="7D34025A" w14:textId="65CBF123" w:rsidR="00A862F5" w:rsidRPr="0005101A" w:rsidRDefault="00A862F5" w:rsidP="00794024">
      <w:pPr>
        <w:spacing w:after="0" w:line="240" w:lineRule="auto"/>
        <w:contextualSpacing/>
        <w:jc w:val="both"/>
        <w:rPr>
          <w:rFonts w:asciiTheme="minorHAnsi" w:hAnsiTheme="minorHAnsi" w:cstheme="minorHAnsi"/>
          <w:lang w:val="en-US" w:eastAsia="zh-CN"/>
        </w:rPr>
      </w:pPr>
      <w:r w:rsidRPr="0005101A">
        <w:rPr>
          <w:rFonts w:asciiTheme="minorHAnsi" w:hAnsiTheme="minorHAnsi" w:cstheme="minorHAnsi"/>
          <w:lang w:val="en-US" w:eastAsia="zh-CN"/>
        </w:rPr>
        <w:t>Prior to activity implementation, a</w:t>
      </w:r>
      <w:r w:rsidR="00287E1A" w:rsidRPr="0005101A">
        <w:rPr>
          <w:rFonts w:asciiTheme="minorHAnsi" w:hAnsiTheme="minorHAnsi" w:cstheme="minorHAnsi"/>
          <w:lang w:val="en-US" w:eastAsia="zh-CN"/>
        </w:rPr>
        <w:t xml:space="preserve">n assessment will be conducted to </w:t>
      </w:r>
      <w:r w:rsidR="00675F44" w:rsidRPr="0005101A">
        <w:rPr>
          <w:rFonts w:asciiTheme="minorHAnsi" w:hAnsiTheme="minorHAnsi" w:cstheme="minorHAnsi"/>
          <w:color w:val="000000"/>
        </w:rPr>
        <w:t>help understand the practices, perceptions, challenges and knowledge gaps</w:t>
      </w:r>
      <w:r w:rsidR="00195299" w:rsidRPr="0005101A">
        <w:rPr>
          <w:rFonts w:asciiTheme="minorHAnsi" w:hAnsiTheme="minorHAnsi" w:cstheme="minorHAnsi"/>
          <w:color w:val="000000"/>
        </w:rPr>
        <w:t xml:space="preserve"> on controlled herd size, breeding management and livestock insurance. </w:t>
      </w:r>
      <w:r w:rsidRPr="0005101A">
        <w:rPr>
          <w:rFonts w:asciiTheme="minorHAnsi" w:hAnsiTheme="minorHAnsi" w:cstheme="minorHAnsi"/>
          <w:lang w:val="en-US" w:eastAsia="zh-CN"/>
        </w:rPr>
        <w:t xml:space="preserve">The </w:t>
      </w:r>
      <w:r w:rsidR="00417E5F" w:rsidRPr="0005101A">
        <w:rPr>
          <w:rFonts w:asciiTheme="minorHAnsi" w:hAnsiTheme="minorHAnsi" w:cstheme="minorHAnsi"/>
          <w:lang w:val="en-US" w:eastAsia="zh-CN"/>
        </w:rPr>
        <w:t xml:space="preserve">assessment </w:t>
      </w:r>
      <w:r w:rsidRPr="0005101A">
        <w:rPr>
          <w:rFonts w:asciiTheme="minorHAnsi" w:hAnsiTheme="minorHAnsi" w:cstheme="minorHAnsi"/>
          <w:lang w:val="en-US" w:eastAsia="zh-CN"/>
        </w:rPr>
        <w:t xml:space="preserve">will provide benchmarks against which the project achievements will be monitored and evaluated in terms of its objectives and results during and at the end of the project’s lifespan of </w:t>
      </w:r>
      <w:r w:rsidR="00675F44" w:rsidRPr="0005101A">
        <w:rPr>
          <w:rFonts w:asciiTheme="minorHAnsi" w:hAnsiTheme="minorHAnsi" w:cstheme="minorHAnsi"/>
          <w:lang w:val="en-US" w:eastAsia="zh-CN"/>
        </w:rPr>
        <w:t xml:space="preserve">48 </w:t>
      </w:r>
      <w:r w:rsidRPr="0005101A">
        <w:rPr>
          <w:rFonts w:asciiTheme="minorHAnsi" w:hAnsiTheme="minorHAnsi" w:cstheme="minorHAnsi"/>
          <w:lang w:val="en-US" w:eastAsia="zh-CN"/>
        </w:rPr>
        <w:t>months.</w:t>
      </w:r>
    </w:p>
    <w:p w14:paraId="5BEEB98F" w14:textId="77777777" w:rsidR="00195299" w:rsidRPr="0005101A" w:rsidRDefault="00195299" w:rsidP="00794024">
      <w:pPr>
        <w:spacing w:after="0" w:line="240" w:lineRule="auto"/>
        <w:contextualSpacing/>
        <w:jc w:val="both"/>
        <w:rPr>
          <w:rFonts w:asciiTheme="minorHAnsi" w:hAnsiTheme="minorHAnsi" w:cstheme="minorHAnsi"/>
          <w:lang w:val="en-US" w:eastAsia="zh-CN"/>
        </w:rPr>
      </w:pPr>
    </w:p>
    <w:p w14:paraId="467C1A11" w14:textId="59FB6D1A" w:rsidR="00451CE2" w:rsidRPr="0005101A" w:rsidRDefault="00195299" w:rsidP="00794024">
      <w:pPr>
        <w:spacing w:after="0" w:line="240" w:lineRule="auto"/>
        <w:rPr>
          <w:rFonts w:asciiTheme="minorHAnsi" w:hAnsiTheme="minorHAnsi" w:cstheme="minorHAnsi"/>
        </w:rPr>
      </w:pPr>
      <w:r w:rsidRPr="0005101A">
        <w:rPr>
          <w:rFonts w:asciiTheme="minorHAnsi" w:hAnsiTheme="minorHAnsi" w:cstheme="minorHAnsi"/>
        </w:rPr>
        <w:t>It is recognized that</w:t>
      </w:r>
      <w:r w:rsidR="00D56613" w:rsidRPr="0005101A">
        <w:rPr>
          <w:rFonts w:asciiTheme="minorHAnsi" w:hAnsiTheme="minorHAnsi" w:cstheme="minorHAnsi"/>
        </w:rPr>
        <w:t xml:space="preserve"> (a) </w:t>
      </w:r>
      <w:r w:rsidR="00451CE2" w:rsidRPr="0005101A">
        <w:rPr>
          <w:rFonts w:asciiTheme="minorHAnsi" w:hAnsiTheme="minorHAnsi" w:cstheme="minorHAnsi"/>
          <w:color w:val="000000"/>
        </w:rPr>
        <w:t>pastoralists’ herd strategies reflect a complex set of priorities and experience</w:t>
      </w:r>
      <w:r w:rsidR="00D56613" w:rsidRPr="0005101A">
        <w:rPr>
          <w:rFonts w:asciiTheme="minorHAnsi" w:hAnsiTheme="minorHAnsi" w:cstheme="minorHAnsi"/>
          <w:color w:val="000000"/>
        </w:rPr>
        <w:t xml:space="preserve"> (b)</w:t>
      </w:r>
      <w:r w:rsidR="00451CE2" w:rsidRPr="0005101A">
        <w:rPr>
          <w:rFonts w:asciiTheme="minorHAnsi" w:hAnsiTheme="minorHAnsi" w:cstheme="minorHAnsi"/>
          <w:color w:val="000000"/>
        </w:rPr>
        <w:t xml:space="preserve">  the indigenous breeds on which most pastoralists rely have exceptional adaptive traits but overall low productivity and are increasingly less productive due to inbreeding</w:t>
      </w:r>
      <w:r w:rsidR="00D56613" w:rsidRPr="0005101A">
        <w:rPr>
          <w:rFonts w:asciiTheme="minorHAnsi" w:hAnsiTheme="minorHAnsi" w:cstheme="minorHAnsi"/>
          <w:color w:val="000000"/>
        </w:rPr>
        <w:t xml:space="preserve"> and (c) </w:t>
      </w:r>
      <w:r w:rsidR="00451CE2" w:rsidRPr="0005101A">
        <w:rPr>
          <w:rFonts w:asciiTheme="minorHAnsi" w:hAnsiTheme="minorHAnsi" w:cstheme="minorHAnsi"/>
          <w:color w:val="000000"/>
        </w:rPr>
        <w:t xml:space="preserve">the uptake of the </w:t>
      </w:r>
      <w:r w:rsidR="00451CE2" w:rsidRPr="0005101A">
        <w:rPr>
          <w:rFonts w:asciiTheme="minorHAnsi" w:hAnsiTheme="minorHAnsi" w:cstheme="minorHAnsi"/>
        </w:rPr>
        <w:t>Index Based Livestock Insurance (IBLI) scheme</w:t>
      </w:r>
      <w:r w:rsidR="00D56613" w:rsidRPr="0005101A">
        <w:rPr>
          <w:rFonts w:asciiTheme="minorHAnsi" w:hAnsiTheme="minorHAnsi" w:cstheme="minorHAnsi"/>
        </w:rPr>
        <w:t xml:space="preserve"> is low</w:t>
      </w:r>
      <w:r w:rsidR="00451CE2" w:rsidRPr="0005101A">
        <w:rPr>
          <w:rFonts w:asciiTheme="minorHAnsi" w:hAnsiTheme="minorHAnsi" w:cstheme="minorHAnsi"/>
        </w:rPr>
        <w:t xml:space="preserve">, a </w:t>
      </w:r>
      <w:r w:rsidR="00451CE2" w:rsidRPr="0005101A">
        <w:rPr>
          <w:rFonts w:asciiTheme="minorHAnsi" w:hAnsiTheme="minorHAnsi" w:cstheme="minorHAnsi"/>
          <w:color w:val="000000"/>
        </w:rPr>
        <w:t xml:space="preserve">product </w:t>
      </w:r>
      <w:r w:rsidR="00451CE2" w:rsidRPr="0005101A">
        <w:rPr>
          <w:rFonts w:asciiTheme="minorHAnsi" w:hAnsiTheme="minorHAnsi" w:cstheme="minorHAnsi"/>
        </w:rPr>
        <w:t xml:space="preserve">specifically designed for pastoralists with satellite imagery used to assess forage availability and detect drought related forage scarcity. </w:t>
      </w:r>
    </w:p>
    <w:p w14:paraId="4F4B3B8B" w14:textId="02AC88BF" w:rsidR="00A862F5" w:rsidRPr="0005101A" w:rsidRDefault="00A862F5" w:rsidP="00794024">
      <w:pPr>
        <w:spacing w:after="0" w:line="240" w:lineRule="auto"/>
        <w:rPr>
          <w:rFonts w:asciiTheme="minorHAnsi" w:hAnsiTheme="minorHAnsi" w:cstheme="minorHAnsi"/>
        </w:rPr>
      </w:pPr>
      <w:r w:rsidRPr="0005101A">
        <w:rPr>
          <w:rFonts w:asciiTheme="minorHAnsi" w:hAnsiTheme="minorHAnsi" w:cstheme="minorHAnsi"/>
        </w:rPr>
        <w:t>The</w:t>
      </w:r>
      <w:r w:rsidR="00675F44" w:rsidRPr="0005101A">
        <w:rPr>
          <w:rFonts w:asciiTheme="minorHAnsi" w:hAnsiTheme="minorHAnsi" w:cstheme="minorHAnsi"/>
        </w:rPr>
        <w:t xml:space="preserve"> consultant will </w:t>
      </w:r>
      <w:r w:rsidR="00287E1A" w:rsidRPr="0005101A">
        <w:rPr>
          <w:rFonts w:asciiTheme="minorHAnsi" w:hAnsiTheme="minorHAnsi" w:cstheme="minorHAnsi"/>
        </w:rPr>
        <w:t xml:space="preserve">assess the following </w:t>
      </w:r>
      <w:r w:rsidR="00675F44" w:rsidRPr="0005101A">
        <w:rPr>
          <w:rFonts w:asciiTheme="minorHAnsi" w:hAnsiTheme="minorHAnsi" w:cstheme="minorHAnsi"/>
        </w:rPr>
        <w:t>herd management</w:t>
      </w:r>
      <w:r w:rsidR="00451CE2" w:rsidRPr="0005101A">
        <w:rPr>
          <w:rFonts w:asciiTheme="minorHAnsi" w:hAnsiTheme="minorHAnsi" w:cstheme="minorHAnsi"/>
        </w:rPr>
        <w:t xml:space="preserve"> factors in </w:t>
      </w:r>
      <w:proofErr w:type="spellStart"/>
      <w:r w:rsidR="00451CE2" w:rsidRPr="0005101A">
        <w:rPr>
          <w:rFonts w:asciiTheme="minorHAnsi" w:hAnsiTheme="minorHAnsi" w:cstheme="minorHAnsi"/>
        </w:rPr>
        <w:t>Isiolo</w:t>
      </w:r>
      <w:proofErr w:type="spellEnd"/>
      <w:r w:rsidR="00451CE2" w:rsidRPr="0005101A">
        <w:rPr>
          <w:rFonts w:asciiTheme="minorHAnsi" w:hAnsiTheme="minorHAnsi" w:cstheme="minorHAnsi"/>
        </w:rPr>
        <w:t xml:space="preserve"> County</w:t>
      </w:r>
      <w:r w:rsidR="00675F44" w:rsidRPr="0005101A">
        <w:rPr>
          <w:rFonts w:asciiTheme="minorHAnsi" w:hAnsiTheme="minorHAnsi" w:cstheme="minorHAnsi"/>
        </w:rPr>
        <w:t xml:space="preserve">: </w:t>
      </w:r>
    </w:p>
    <w:p w14:paraId="1EDDC71B" w14:textId="1E4A882F" w:rsidR="00675F44" w:rsidRPr="0005101A" w:rsidRDefault="00675F44" w:rsidP="00794024">
      <w:pPr>
        <w:pStyle w:val="Listenabsatz"/>
        <w:numPr>
          <w:ilvl w:val="0"/>
          <w:numId w:val="4"/>
        </w:numPr>
        <w:spacing w:after="0" w:line="240" w:lineRule="auto"/>
        <w:jc w:val="both"/>
        <w:rPr>
          <w:rFonts w:asciiTheme="minorHAnsi" w:hAnsiTheme="minorHAnsi" w:cstheme="minorHAnsi"/>
          <w:color w:val="000000"/>
          <w:sz w:val="22"/>
          <w:szCs w:val="22"/>
        </w:rPr>
      </w:pPr>
      <w:r w:rsidRPr="0005101A">
        <w:rPr>
          <w:rFonts w:asciiTheme="minorHAnsi" w:hAnsiTheme="minorHAnsi" w:cstheme="minorHAnsi"/>
          <w:b/>
          <w:sz w:val="22"/>
          <w:szCs w:val="22"/>
        </w:rPr>
        <w:t>Controlled herd size:</w:t>
      </w:r>
      <w:r w:rsidRPr="0005101A">
        <w:rPr>
          <w:rFonts w:asciiTheme="minorHAnsi" w:hAnsiTheme="minorHAnsi" w:cstheme="minorHAnsi"/>
          <w:sz w:val="22"/>
          <w:szCs w:val="22"/>
        </w:rPr>
        <w:t xml:space="preserve"> </w:t>
      </w:r>
      <w:r w:rsidRPr="0005101A">
        <w:rPr>
          <w:rFonts w:asciiTheme="minorHAnsi" w:hAnsiTheme="minorHAnsi" w:cstheme="minorHAnsi"/>
          <w:color w:val="000000"/>
          <w:sz w:val="22"/>
          <w:szCs w:val="22"/>
        </w:rPr>
        <w:t>the production objectives of pastoralist</w:t>
      </w:r>
      <w:r w:rsidR="00287E1A" w:rsidRPr="0005101A">
        <w:rPr>
          <w:rFonts w:asciiTheme="minorHAnsi" w:hAnsiTheme="minorHAnsi" w:cstheme="minorHAnsi"/>
          <w:color w:val="000000"/>
          <w:sz w:val="22"/>
          <w:szCs w:val="22"/>
        </w:rPr>
        <w:t xml:space="preserve">s and </w:t>
      </w:r>
      <w:proofErr w:type="spellStart"/>
      <w:r w:rsidR="00287E1A" w:rsidRPr="0005101A">
        <w:rPr>
          <w:rFonts w:asciiTheme="minorHAnsi" w:hAnsiTheme="minorHAnsi" w:cstheme="minorHAnsi"/>
          <w:color w:val="000000"/>
          <w:sz w:val="22"/>
          <w:szCs w:val="22"/>
        </w:rPr>
        <w:t>agro</w:t>
      </w:r>
      <w:proofErr w:type="spellEnd"/>
      <w:r w:rsidR="00287E1A" w:rsidRPr="0005101A">
        <w:rPr>
          <w:rFonts w:asciiTheme="minorHAnsi" w:hAnsiTheme="minorHAnsi" w:cstheme="minorHAnsi"/>
          <w:color w:val="000000"/>
          <w:sz w:val="22"/>
          <w:szCs w:val="22"/>
        </w:rPr>
        <w:t>-pastoralists</w:t>
      </w:r>
      <w:r w:rsidRPr="0005101A">
        <w:rPr>
          <w:rFonts w:asciiTheme="minorHAnsi" w:hAnsiTheme="minorHAnsi" w:cstheme="minorHAnsi"/>
          <w:color w:val="000000"/>
          <w:sz w:val="22"/>
          <w:szCs w:val="22"/>
        </w:rPr>
        <w:t>, why herd size matters in mitigating the effects of increasingly frequent and severe droughts, and practical steps (other than mobility) that could be taken to control herd size in order to adapt to the impact of climate change</w:t>
      </w:r>
      <w:r w:rsidRPr="0005101A">
        <w:rPr>
          <w:rFonts w:asciiTheme="minorHAnsi" w:hAnsiTheme="minorHAnsi" w:cstheme="minorHAnsi"/>
          <w:b/>
          <w:color w:val="000000"/>
          <w:sz w:val="22"/>
          <w:szCs w:val="22"/>
        </w:rPr>
        <w:t xml:space="preserve">. </w:t>
      </w:r>
      <w:r w:rsidRPr="0005101A">
        <w:rPr>
          <w:rFonts w:asciiTheme="minorHAnsi" w:hAnsiTheme="minorHAnsi" w:cstheme="minorHAnsi"/>
          <w:sz w:val="22"/>
          <w:szCs w:val="22"/>
        </w:rPr>
        <w:t xml:space="preserve"> </w:t>
      </w:r>
    </w:p>
    <w:p w14:paraId="3C45DBD1" w14:textId="5F7CCD83" w:rsidR="00675F44" w:rsidRPr="0005101A" w:rsidRDefault="00675F44" w:rsidP="00794024">
      <w:pPr>
        <w:pStyle w:val="Listenabsatz"/>
        <w:numPr>
          <w:ilvl w:val="0"/>
          <w:numId w:val="4"/>
        </w:numPr>
        <w:spacing w:after="0" w:line="240" w:lineRule="auto"/>
        <w:jc w:val="both"/>
        <w:rPr>
          <w:rFonts w:asciiTheme="minorHAnsi" w:hAnsiTheme="minorHAnsi" w:cstheme="minorHAnsi"/>
          <w:sz w:val="22"/>
          <w:szCs w:val="22"/>
        </w:rPr>
      </w:pPr>
      <w:r w:rsidRPr="0005101A">
        <w:rPr>
          <w:rFonts w:asciiTheme="minorHAnsi" w:hAnsiTheme="minorHAnsi" w:cstheme="minorHAnsi"/>
          <w:b/>
          <w:sz w:val="22"/>
          <w:szCs w:val="22"/>
        </w:rPr>
        <w:t xml:space="preserve">Breeding management: </w:t>
      </w:r>
      <w:r w:rsidRPr="0005101A">
        <w:rPr>
          <w:rFonts w:asciiTheme="minorHAnsi" w:hAnsiTheme="minorHAnsi" w:cstheme="minorHAnsi"/>
          <w:color w:val="000000"/>
          <w:sz w:val="22"/>
          <w:szCs w:val="22"/>
        </w:rPr>
        <w:t>animal breeding knowledge and practice</w:t>
      </w:r>
      <w:r w:rsidR="00287E1A" w:rsidRPr="0005101A">
        <w:rPr>
          <w:rFonts w:asciiTheme="minorHAnsi" w:hAnsiTheme="minorHAnsi" w:cstheme="minorHAnsi"/>
          <w:color w:val="000000"/>
          <w:sz w:val="22"/>
          <w:szCs w:val="22"/>
        </w:rPr>
        <w:t xml:space="preserve"> and advise on </w:t>
      </w:r>
      <w:r w:rsidRPr="0005101A">
        <w:rPr>
          <w:rFonts w:asciiTheme="minorHAnsi" w:hAnsiTheme="minorHAnsi" w:cstheme="minorHAnsi"/>
          <w:color w:val="000000"/>
          <w:sz w:val="22"/>
          <w:szCs w:val="22"/>
        </w:rPr>
        <w:t xml:space="preserve">the development of tailored training modules, to be delivered to livestock owners/herders. </w:t>
      </w:r>
    </w:p>
    <w:p w14:paraId="09B054EE" w14:textId="0EFBFD07" w:rsidR="00675F44" w:rsidRDefault="00675F44" w:rsidP="00794024">
      <w:pPr>
        <w:pStyle w:val="Listenabsatz"/>
        <w:numPr>
          <w:ilvl w:val="0"/>
          <w:numId w:val="4"/>
        </w:numPr>
        <w:spacing w:after="0" w:line="240" w:lineRule="auto"/>
        <w:jc w:val="both"/>
        <w:rPr>
          <w:rFonts w:asciiTheme="minorHAnsi" w:hAnsiTheme="minorHAnsi" w:cstheme="minorHAnsi"/>
          <w:sz w:val="22"/>
          <w:szCs w:val="22"/>
        </w:rPr>
      </w:pPr>
      <w:r w:rsidRPr="0005101A">
        <w:rPr>
          <w:rFonts w:asciiTheme="minorHAnsi" w:hAnsiTheme="minorHAnsi" w:cstheme="minorHAnsi"/>
          <w:b/>
          <w:sz w:val="22"/>
          <w:szCs w:val="22"/>
        </w:rPr>
        <w:t>Livestock Insurance</w:t>
      </w:r>
      <w:r w:rsidRPr="0005101A">
        <w:rPr>
          <w:rFonts w:asciiTheme="minorHAnsi" w:hAnsiTheme="minorHAnsi" w:cstheme="minorHAnsi"/>
          <w:sz w:val="22"/>
          <w:szCs w:val="22"/>
        </w:rPr>
        <w:t xml:space="preserve">: </w:t>
      </w:r>
      <w:r w:rsidR="00451CE2" w:rsidRPr="0005101A">
        <w:rPr>
          <w:rFonts w:asciiTheme="minorHAnsi" w:hAnsiTheme="minorHAnsi" w:cstheme="minorHAnsi"/>
          <w:sz w:val="22"/>
          <w:szCs w:val="22"/>
        </w:rPr>
        <w:t xml:space="preserve">the </w:t>
      </w:r>
      <w:r w:rsidRPr="0005101A">
        <w:rPr>
          <w:rFonts w:asciiTheme="minorHAnsi" w:hAnsiTheme="minorHAnsi" w:cstheme="minorHAnsi"/>
          <w:b/>
          <w:i/>
          <w:color w:val="000000"/>
          <w:sz w:val="22"/>
          <w:szCs w:val="22"/>
        </w:rPr>
        <w:t xml:space="preserve">knowledge and practise on livestock insurance with a focus on </w:t>
      </w:r>
      <w:r w:rsidRPr="0005101A">
        <w:rPr>
          <w:rFonts w:asciiTheme="minorHAnsi" w:hAnsiTheme="minorHAnsi" w:cstheme="minorHAnsi"/>
          <w:color w:val="000000"/>
          <w:sz w:val="22"/>
          <w:szCs w:val="22"/>
        </w:rPr>
        <w:t xml:space="preserve">the </w:t>
      </w:r>
      <w:r w:rsidRPr="0005101A">
        <w:rPr>
          <w:rFonts w:asciiTheme="minorHAnsi" w:hAnsiTheme="minorHAnsi" w:cstheme="minorHAnsi"/>
          <w:sz w:val="22"/>
          <w:szCs w:val="22"/>
        </w:rPr>
        <w:t>IBLI scheme</w:t>
      </w:r>
      <w:r w:rsidRPr="0005101A">
        <w:rPr>
          <w:rFonts w:asciiTheme="minorHAnsi" w:hAnsiTheme="minorHAnsi" w:cstheme="minorHAnsi"/>
          <w:color w:val="000000"/>
          <w:sz w:val="22"/>
          <w:szCs w:val="22"/>
        </w:rPr>
        <w:t xml:space="preserve">. </w:t>
      </w:r>
      <w:r w:rsidRPr="0005101A">
        <w:rPr>
          <w:rFonts w:asciiTheme="minorHAnsi" w:hAnsiTheme="minorHAnsi" w:cstheme="minorHAnsi"/>
          <w:sz w:val="22"/>
          <w:szCs w:val="22"/>
        </w:rPr>
        <w:t>The consultant will advise the project on</w:t>
      </w:r>
      <w:r w:rsidR="00663630" w:rsidRPr="0005101A">
        <w:rPr>
          <w:rFonts w:asciiTheme="minorHAnsi" w:hAnsiTheme="minorHAnsi" w:cstheme="minorHAnsi"/>
          <w:sz w:val="22"/>
          <w:szCs w:val="22"/>
        </w:rPr>
        <w:t xml:space="preserve"> </w:t>
      </w:r>
      <w:r w:rsidRPr="0005101A">
        <w:rPr>
          <w:rFonts w:asciiTheme="minorHAnsi" w:hAnsiTheme="minorHAnsi" w:cstheme="minorHAnsi"/>
          <w:sz w:val="22"/>
          <w:szCs w:val="22"/>
        </w:rPr>
        <w:t xml:space="preserve">how to </w:t>
      </w:r>
      <w:r w:rsidR="00663630" w:rsidRPr="0005101A">
        <w:rPr>
          <w:rFonts w:asciiTheme="minorHAnsi" w:hAnsiTheme="minorHAnsi" w:cstheme="minorHAnsi"/>
          <w:sz w:val="22"/>
          <w:szCs w:val="22"/>
        </w:rPr>
        <w:t xml:space="preserve">(a) </w:t>
      </w:r>
      <w:r w:rsidRPr="0005101A">
        <w:rPr>
          <w:rFonts w:asciiTheme="minorHAnsi" w:hAnsiTheme="minorHAnsi" w:cstheme="minorHAnsi"/>
          <w:sz w:val="22"/>
          <w:szCs w:val="22"/>
        </w:rPr>
        <w:t xml:space="preserve">organize for conversations between the insurance underwriters, implementing agencies, </w:t>
      </w:r>
      <w:r w:rsidR="00451CE2" w:rsidRPr="0005101A">
        <w:rPr>
          <w:rFonts w:asciiTheme="minorHAnsi" w:hAnsiTheme="minorHAnsi" w:cstheme="minorHAnsi"/>
          <w:sz w:val="22"/>
          <w:szCs w:val="22"/>
        </w:rPr>
        <w:t xml:space="preserve">Ministry of Agriculture, Livestock and Fisheries, </w:t>
      </w:r>
      <w:r w:rsidRPr="0005101A">
        <w:rPr>
          <w:rFonts w:asciiTheme="minorHAnsi" w:hAnsiTheme="minorHAnsi" w:cstheme="minorHAnsi"/>
          <w:sz w:val="22"/>
          <w:szCs w:val="22"/>
        </w:rPr>
        <w:t>livestock keepers and regulators to discuss the scheme and encourage policy uptake</w:t>
      </w:r>
      <w:r w:rsidR="00663630" w:rsidRPr="0005101A">
        <w:rPr>
          <w:rFonts w:asciiTheme="minorHAnsi" w:hAnsiTheme="minorHAnsi" w:cstheme="minorHAnsi"/>
          <w:sz w:val="22"/>
          <w:szCs w:val="22"/>
        </w:rPr>
        <w:t xml:space="preserve"> (b) </w:t>
      </w:r>
      <w:r w:rsidRPr="0005101A">
        <w:rPr>
          <w:rFonts w:asciiTheme="minorHAnsi" w:hAnsiTheme="minorHAnsi" w:cstheme="minorHAnsi"/>
          <w:sz w:val="22"/>
          <w:szCs w:val="22"/>
        </w:rPr>
        <w:t>strengthen linkages with existing input/market/feed suppliers/service providers,  to enable pastoralists access inputs or buy fodder to sustain their key breeding stock during droughts.</w:t>
      </w:r>
    </w:p>
    <w:p w14:paraId="406C3A43" w14:textId="2ACE0024" w:rsidR="00A755CE" w:rsidRPr="0005101A" w:rsidRDefault="00192FFF" w:rsidP="00794024">
      <w:pPr>
        <w:tabs>
          <w:tab w:val="left" w:pos="450"/>
        </w:tabs>
        <w:spacing w:after="0" w:line="240" w:lineRule="auto"/>
        <w:contextualSpacing/>
        <w:jc w:val="both"/>
        <w:rPr>
          <w:rFonts w:asciiTheme="minorHAnsi" w:hAnsiTheme="minorHAnsi" w:cstheme="minorHAnsi"/>
        </w:rPr>
      </w:pPr>
      <w:r w:rsidRPr="0005101A">
        <w:rPr>
          <w:rFonts w:asciiTheme="minorHAnsi" w:hAnsiTheme="minorHAnsi" w:cstheme="minorHAnsi"/>
          <w:b/>
        </w:rPr>
        <w:t>3</w:t>
      </w:r>
      <w:r w:rsidR="00A755CE" w:rsidRPr="0005101A">
        <w:rPr>
          <w:rFonts w:asciiTheme="minorHAnsi" w:hAnsiTheme="minorHAnsi" w:cstheme="minorHAnsi"/>
          <w:b/>
        </w:rPr>
        <w:t>.0</w:t>
      </w:r>
      <w:r w:rsidR="00A755CE" w:rsidRPr="0005101A">
        <w:rPr>
          <w:rFonts w:asciiTheme="minorHAnsi" w:hAnsiTheme="minorHAnsi" w:cstheme="minorHAnsi"/>
          <w:b/>
        </w:rPr>
        <w:tab/>
        <w:t xml:space="preserve"> </w:t>
      </w:r>
      <w:r w:rsidRPr="0005101A">
        <w:rPr>
          <w:rFonts w:asciiTheme="minorHAnsi" w:hAnsiTheme="minorHAnsi" w:cstheme="minorHAnsi"/>
          <w:b/>
        </w:rPr>
        <w:t>Proposed M</w:t>
      </w:r>
      <w:r w:rsidR="00A755CE" w:rsidRPr="0005101A">
        <w:rPr>
          <w:rFonts w:asciiTheme="minorHAnsi" w:hAnsiTheme="minorHAnsi" w:cstheme="minorHAnsi"/>
          <w:b/>
        </w:rPr>
        <w:t xml:space="preserve">ethodology and Duration of the </w:t>
      </w:r>
      <w:r w:rsidRPr="0005101A">
        <w:rPr>
          <w:rFonts w:asciiTheme="minorHAnsi" w:hAnsiTheme="minorHAnsi" w:cstheme="minorHAnsi"/>
          <w:b/>
        </w:rPr>
        <w:t xml:space="preserve">Consultancy </w:t>
      </w:r>
    </w:p>
    <w:p w14:paraId="130401DF" w14:textId="2D4E7AA6" w:rsidR="00A755CE" w:rsidRPr="0005101A" w:rsidRDefault="00A755CE" w:rsidP="00794024">
      <w:pPr>
        <w:spacing w:after="0" w:line="240" w:lineRule="auto"/>
        <w:jc w:val="both"/>
        <w:rPr>
          <w:rFonts w:asciiTheme="minorHAnsi" w:hAnsiTheme="minorHAnsi" w:cstheme="minorHAnsi"/>
        </w:rPr>
      </w:pPr>
      <w:r w:rsidRPr="0005101A">
        <w:rPr>
          <w:rFonts w:asciiTheme="minorHAnsi" w:hAnsiTheme="minorHAnsi" w:cstheme="minorHAnsi"/>
        </w:rPr>
        <w:t>VSF-Suisse/K</w:t>
      </w:r>
      <w:r w:rsidR="00D56613" w:rsidRPr="0005101A">
        <w:rPr>
          <w:rFonts w:asciiTheme="minorHAnsi" w:hAnsiTheme="minorHAnsi" w:cstheme="minorHAnsi"/>
        </w:rPr>
        <w:t>enya</w:t>
      </w:r>
      <w:r w:rsidRPr="0005101A">
        <w:rPr>
          <w:rFonts w:asciiTheme="minorHAnsi" w:hAnsiTheme="minorHAnsi" w:cstheme="minorHAnsi"/>
        </w:rPr>
        <w:t xml:space="preserve"> proposes that the Consultant(s) apply </w:t>
      </w:r>
      <w:proofErr w:type="gramStart"/>
      <w:r w:rsidRPr="0005101A">
        <w:rPr>
          <w:rFonts w:asciiTheme="minorHAnsi" w:hAnsiTheme="minorHAnsi" w:cstheme="minorHAnsi"/>
        </w:rPr>
        <w:t>a number of</w:t>
      </w:r>
      <w:proofErr w:type="gramEnd"/>
      <w:r w:rsidRPr="0005101A">
        <w:rPr>
          <w:rFonts w:asciiTheme="minorHAnsi" w:hAnsiTheme="minorHAnsi" w:cstheme="minorHAnsi"/>
        </w:rPr>
        <w:t xml:space="preserve"> methodologies in data Collection. The methods of data collection that will be used in combination include (</w:t>
      </w:r>
      <w:proofErr w:type="spellStart"/>
      <w:r w:rsidRPr="0005101A">
        <w:rPr>
          <w:rFonts w:asciiTheme="minorHAnsi" w:hAnsiTheme="minorHAnsi" w:cstheme="minorHAnsi"/>
        </w:rPr>
        <w:t>e.g</w:t>
      </w:r>
      <w:proofErr w:type="spellEnd"/>
      <w:r w:rsidRPr="0005101A">
        <w:rPr>
          <w:rFonts w:asciiTheme="minorHAnsi" w:hAnsiTheme="minorHAnsi" w:cstheme="minorHAnsi"/>
        </w:rPr>
        <w:t xml:space="preserve"> </w:t>
      </w:r>
      <w:r w:rsidRPr="0005101A">
        <w:rPr>
          <w:rFonts w:asciiTheme="minorHAnsi" w:hAnsiTheme="minorHAnsi" w:cstheme="minorHAnsi"/>
          <w:i/>
        </w:rPr>
        <w:t xml:space="preserve">qualitative, </w:t>
      </w:r>
      <w:proofErr w:type="gramStart"/>
      <w:r w:rsidRPr="0005101A">
        <w:rPr>
          <w:rFonts w:asciiTheme="minorHAnsi" w:hAnsiTheme="minorHAnsi" w:cstheme="minorHAnsi"/>
          <w:i/>
        </w:rPr>
        <w:t>quantitative</w:t>
      </w:r>
      <w:proofErr w:type="gramEnd"/>
      <w:r w:rsidRPr="0005101A">
        <w:rPr>
          <w:rFonts w:asciiTheme="minorHAnsi" w:hAnsiTheme="minorHAnsi" w:cstheme="minorHAnsi"/>
          <w:i/>
        </w:rPr>
        <w:t xml:space="preserve"> or mixed methods</w:t>
      </w:r>
      <w:r w:rsidRPr="0005101A">
        <w:rPr>
          <w:rFonts w:asciiTheme="minorHAnsi" w:hAnsiTheme="minorHAnsi" w:cstheme="minorHAnsi"/>
        </w:rPr>
        <w:t>):</w:t>
      </w:r>
    </w:p>
    <w:p w14:paraId="1BC88036" w14:textId="77777777" w:rsidR="00A755CE" w:rsidRPr="0005101A" w:rsidRDefault="00A755CE" w:rsidP="00794024">
      <w:pPr>
        <w:spacing w:after="0" w:line="240" w:lineRule="auto"/>
        <w:ind w:left="360"/>
        <w:jc w:val="both"/>
        <w:rPr>
          <w:rFonts w:asciiTheme="minorHAnsi" w:hAnsiTheme="minorHAnsi" w:cstheme="minorHAnsi"/>
        </w:rPr>
      </w:pPr>
    </w:p>
    <w:p w14:paraId="75EB53EE" w14:textId="77777777" w:rsidR="00A755CE" w:rsidRPr="0005101A" w:rsidRDefault="00A755CE" w:rsidP="00794024">
      <w:pPr>
        <w:numPr>
          <w:ilvl w:val="0"/>
          <w:numId w:val="6"/>
        </w:numPr>
        <w:spacing w:after="0" w:line="240" w:lineRule="auto"/>
        <w:jc w:val="both"/>
        <w:rPr>
          <w:rFonts w:asciiTheme="minorHAnsi" w:hAnsiTheme="minorHAnsi" w:cstheme="minorHAnsi"/>
        </w:rPr>
      </w:pPr>
      <w:r w:rsidRPr="0005101A">
        <w:rPr>
          <w:rFonts w:asciiTheme="minorHAnsi" w:hAnsiTheme="minorHAnsi" w:cstheme="minorHAnsi"/>
        </w:rPr>
        <w:t xml:space="preserve">Desk review of relevant project documents e.g. the project proposal, Consolidated Logical </w:t>
      </w:r>
      <w:proofErr w:type="gramStart"/>
      <w:r w:rsidRPr="0005101A">
        <w:rPr>
          <w:rFonts w:asciiTheme="minorHAnsi" w:hAnsiTheme="minorHAnsi" w:cstheme="minorHAnsi"/>
        </w:rPr>
        <w:t>Framework</w:t>
      </w:r>
      <w:proofErr w:type="gramEnd"/>
      <w:r w:rsidRPr="0005101A">
        <w:rPr>
          <w:rFonts w:asciiTheme="minorHAnsi" w:hAnsiTheme="minorHAnsi" w:cstheme="minorHAnsi"/>
        </w:rPr>
        <w:t xml:space="preserve"> and relevant reports.</w:t>
      </w:r>
    </w:p>
    <w:p w14:paraId="5FFFDA21" w14:textId="77777777" w:rsidR="00A755CE" w:rsidRPr="0005101A" w:rsidRDefault="00A755CE" w:rsidP="00794024">
      <w:pPr>
        <w:numPr>
          <w:ilvl w:val="0"/>
          <w:numId w:val="6"/>
        </w:numPr>
        <w:spacing w:after="0" w:line="240" w:lineRule="auto"/>
        <w:jc w:val="both"/>
        <w:rPr>
          <w:rFonts w:asciiTheme="minorHAnsi" w:hAnsiTheme="minorHAnsi" w:cstheme="minorHAnsi"/>
        </w:rPr>
      </w:pPr>
      <w:r w:rsidRPr="0005101A">
        <w:rPr>
          <w:rFonts w:asciiTheme="minorHAnsi" w:hAnsiTheme="minorHAnsi" w:cstheme="minorHAnsi"/>
        </w:rPr>
        <w:t xml:space="preserve">Focus group discussions with key stakeholders, pastoralists, </w:t>
      </w:r>
      <w:proofErr w:type="spellStart"/>
      <w:r w:rsidRPr="0005101A">
        <w:rPr>
          <w:rFonts w:asciiTheme="minorHAnsi" w:hAnsiTheme="minorHAnsi" w:cstheme="minorHAnsi"/>
        </w:rPr>
        <w:t>agro</w:t>
      </w:r>
      <w:proofErr w:type="spellEnd"/>
      <w:r w:rsidRPr="0005101A">
        <w:rPr>
          <w:rFonts w:asciiTheme="minorHAnsi" w:hAnsiTheme="minorHAnsi" w:cstheme="minorHAnsi"/>
        </w:rPr>
        <w:t>-</w:t>
      </w:r>
      <w:proofErr w:type="gramStart"/>
      <w:r w:rsidRPr="0005101A">
        <w:rPr>
          <w:rFonts w:asciiTheme="minorHAnsi" w:hAnsiTheme="minorHAnsi" w:cstheme="minorHAnsi"/>
        </w:rPr>
        <w:t>pastoralists</w:t>
      </w:r>
      <w:proofErr w:type="gramEnd"/>
      <w:r w:rsidRPr="0005101A">
        <w:rPr>
          <w:rFonts w:asciiTheme="minorHAnsi" w:hAnsiTheme="minorHAnsi" w:cstheme="minorHAnsi"/>
        </w:rPr>
        <w:t xml:space="preserve"> and key actors in </w:t>
      </w:r>
      <w:proofErr w:type="spellStart"/>
      <w:r w:rsidRPr="0005101A">
        <w:rPr>
          <w:rFonts w:asciiTheme="minorHAnsi" w:hAnsiTheme="minorHAnsi" w:cstheme="minorHAnsi"/>
        </w:rPr>
        <w:t>Isiolo</w:t>
      </w:r>
      <w:proofErr w:type="spellEnd"/>
      <w:r w:rsidRPr="0005101A">
        <w:rPr>
          <w:rFonts w:asciiTheme="minorHAnsi" w:hAnsiTheme="minorHAnsi" w:cstheme="minorHAnsi"/>
        </w:rPr>
        <w:t xml:space="preserve"> County. </w:t>
      </w:r>
    </w:p>
    <w:p w14:paraId="756009D0" w14:textId="77777777" w:rsidR="00A755CE" w:rsidRPr="0005101A" w:rsidRDefault="00A755CE" w:rsidP="00794024">
      <w:pPr>
        <w:numPr>
          <w:ilvl w:val="0"/>
          <w:numId w:val="6"/>
        </w:numPr>
        <w:spacing w:after="0" w:line="240" w:lineRule="auto"/>
        <w:jc w:val="both"/>
        <w:rPr>
          <w:rFonts w:asciiTheme="minorHAnsi" w:hAnsiTheme="minorHAnsi" w:cstheme="minorHAnsi"/>
        </w:rPr>
      </w:pPr>
      <w:r w:rsidRPr="0005101A">
        <w:rPr>
          <w:rFonts w:asciiTheme="minorHAnsi" w:hAnsiTheme="minorHAnsi" w:cstheme="minorHAnsi"/>
        </w:rPr>
        <w:t xml:space="preserve">Key Informant Interviews with relevant experts in targeted development interventions; County Government authorities and heads of departments from the collaborating actors </w:t>
      </w:r>
    </w:p>
    <w:p w14:paraId="00656B00" w14:textId="77777777" w:rsidR="00A755CE" w:rsidRPr="0005101A" w:rsidRDefault="00A755CE" w:rsidP="00794024">
      <w:pPr>
        <w:numPr>
          <w:ilvl w:val="0"/>
          <w:numId w:val="6"/>
        </w:numPr>
        <w:spacing w:after="0" w:line="240" w:lineRule="auto"/>
        <w:jc w:val="both"/>
        <w:rPr>
          <w:rFonts w:asciiTheme="minorHAnsi" w:hAnsiTheme="minorHAnsi" w:cstheme="minorHAnsi"/>
        </w:rPr>
      </w:pPr>
      <w:r w:rsidRPr="0005101A">
        <w:rPr>
          <w:rFonts w:asciiTheme="minorHAnsi" w:hAnsiTheme="minorHAnsi" w:cstheme="minorHAnsi"/>
        </w:rPr>
        <w:t xml:space="preserve">Use of participatory skills and approaches and field data collection with pastoralists and </w:t>
      </w:r>
      <w:proofErr w:type="spellStart"/>
      <w:r w:rsidRPr="0005101A">
        <w:rPr>
          <w:rFonts w:asciiTheme="minorHAnsi" w:hAnsiTheme="minorHAnsi" w:cstheme="minorHAnsi"/>
        </w:rPr>
        <w:t>agro</w:t>
      </w:r>
      <w:proofErr w:type="spellEnd"/>
      <w:r w:rsidRPr="0005101A">
        <w:rPr>
          <w:rFonts w:asciiTheme="minorHAnsi" w:hAnsiTheme="minorHAnsi" w:cstheme="minorHAnsi"/>
        </w:rPr>
        <w:t>-pastoralists in targeted areas.</w:t>
      </w:r>
    </w:p>
    <w:p w14:paraId="4DC68AFB" w14:textId="77777777" w:rsidR="00A755CE" w:rsidRPr="0005101A" w:rsidRDefault="00A755CE" w:rsidP="00794024">
      <w:pPr>
        <w:spacing w:after="0" w:line="240" w:lineRule="auto"/>
        <w:contextualSpacing/>
        <w:jc w:val="both"/>
        <w:rPr>
          <w:rFonts w:asciiTheme="minorHAnsi" w:hAnsiTheme="minorHAnsi" w:cstheme="minorHAnsi"/>
        </w:rPr>
      </w:pPr>
    </w:p>
    <w:p w14:paraId="6BF92C3C" w14:textId="7D7BDAD8" w:rsidR="00A755CE" w:rsidRPr="0005101A" w:rsidRDefault="00A755CE" w:rsidP="00794024">
      <w:pPr>
        <w:spacing w:after="0" w:line="240" w:lineRule="auto"/>
        <w:jc w:val="both"/>
        <w:rPr>
          <w:rFonts w:asciiTheme="minorHAnsi" w:hAnsiTheme="minorHAnsi" w:cstheme="minorHAnsi"/>
        </w:rPr>
      </w:pPr>
      <w:r w:rsidRPr="0005101A">
        <w:rPr>
          <w:rFonts w:asciiTheme="minorHAnsi" w:hAnsiTheme="minorHAnsi" w:cstheme="minorHAnsi"/>
        </w:rPr>
        <w:t>Location</w:t>
      </w:r>
      <w:r w:rsidR="00750BFB" w:rsidRPr="0005101A">
        <w:rPr>
          <w:rFonts w:asciiTheme="minorHAnsi" w:hAnsiTheme="minorHAnsi" w:cstheme="minorHAnsi"/>
        </w:rPr>
        <w:t xml:space="preserve"> and Timing</w:t>
      </w:r>
      <w:r w:rsidRPr="0005101A">
        <w:rPr>
          <w:rFonts w:asciiTheme="minorHAnsi" w:hAnsiTheme="minorHAnsi" w:cstheme="minorHAnsi"/>
        </w:rPr>
        <w:t xml:space="preserve">: The </w:t>
      </w:r>
      <w:r w:rsidR="00750BFB" w:rsidRPr="0005101A">
        <w:rPr>
          <w:rFonts w:asciiTheme="minorHAnsi" w:hAnsiTheme="minorHAnsi" w:cstheme="minorHAnsi"/>
        </w:rPr>
        <w:t xml:space="preserve">consultancy shall be conducted for 24 days and will </w:t>
      </w:r>
      <w:r w:rsidRPr="0005101A">
        <w:rPr>
          <w:rFonts w:asciiTheme="minorHAnsi" w:hAnsiTheme="minorHAnsi" w:cstheme="minorHAnsi"/>
        </w:rPr>
        <w:t xml:space="preserve">take place in the </w:t>
      </w:r>
      <w:r w:rsidR="00D56613" w:rsidRPr="0005101A">
        <w:rPr>
          <w:rFonts w:asciiTheme="minorHAnsi" w:hAnsiTheme="minorHAnsi" w:cstheme="minorHAnsi"/>
        </w:rPr>
        <w:t xml:space="preserve">DRIC </w:t>
      </w:r>
      <w:r w:rsidRPr="0005101A">
        <w:rPr>
          <w:rFonts w:asciiTheme="minorHAnsi" w:hAnsiTheme="minorHAnsi" w:cstheme="minorHAnsi"/>
        </w:rPr>
        <w:t xml:space="preserve">project areas in </w:t>
      </w:r>
      <w:proofErr w:type="spellStart"/>
      <w:r w:rsidRPr="0005101A">
        <w:rPr>
          <w:rFonts w:asciiTheme="minorHAnsi" w:hAnsiTheme="minorHAnsi" w:cstheme="minorHAnsi"/>
        </w:rPr>
        <w:t>Isiolo</w:t>
      </w:r>
      <w:proofErr w:type="spellEnd"/>
      <w:r w:rsidRPr="0005101A">
        <w:rPr>
          <w:rFonts w:asciiTheme="minorHAnsi" w:hAnsiTheme="minorHAnsi" w:cstheme="minorHAnsi"/>
        </w:rPr>
        <w:t xml:space="preserve"> County. However, the consultant will also meet some of the key stakeholders of the action in Nairobi.</w:t>
      </w:r>
      <w:r w:rsidR="00750BFB" w:rsidRPr="0005101A">
        <w:rPr>
          <w:rFonts w:asciiTheme="minorHAnsi" w:hAnsiTheme="minorHAnsi" w:cstheme="minorHAnsi"/>
        </w:rPr>
        <w:t xml:space="preserve"> </w:t>
      </w:r>
    </w:p>
    <w:tbl>
      <w:tblPr>
        <w:tblW w:w="10653" w:type="dxa"/>
        <w:tblInd w:w="93" w:type="dxa"/>
        <w:tblLook w:val="0000" w:firstRow="0" w:lastRow="0" w:firstColumn="0" w:lastColumn="0" w:noHBand="0" w:noVBand="0"/>
      </w:tblPr>
      <w:tblGrid>
        <w:gridCol w:w="771"/>
        <w:gridCol w:w="9209"/>
        <w:gridCol w:w="828"/>
      </w:tblGrid>
      <w:tr w:rsidR="00A755CE" w:rsidRPr="0005101A" w14:paraId="61370CE5" w14:textId="77777777" w:rsidTr="006452F0">
        <w:trPr>
          <w:trHeight w:val="255"/>
        </w:trPr>
        <w:tc>
          <w:tcPr>
            <w:tcW w:w="9825" w:type="dxa"/>
            <w:gridSpan w:val="2"/>
            <w:tcBorders>
              <w:top w:val="nil"/>
              <w:left w:val="nil"/>
              <w:bottom w:val="single" w:sz="4" w:space="0" w:color="auto"/>
              <w:right w:val="single" w:sz="4" w:space="0" w:color="auto"/>
            </w:tcBorders>
            <w:shd w:val="clear" w:color="auto" w:fill="auto"/>
            <w:noWrap/>
            <w:vAlign w:val="bottom"/>
          </w:tcPr>
          <w:p w14:paraId="5122ED8F" w14:textId="2928339D" w:rsidR="00A755CE" w:rsidRPr="00794024" w:rsidRDefault="00A755CE" w:rsidP="00794024">
            <w:pPr>
              <w:spacing w:after="0" w:line="240" w:lineRule="auto"/>
              <w:jc w:val="both"/>
              <w:rPr>
                <w:rFonts w:asciiTheme="minorHAnsi" w:hAnsiTheme="minorHAnsi" w:cstheme="minorHAnsi"/>
              </w:rPr>
            </w:pPr>
            <w:r w:rsidRPr="00794024">
              <w:rPr>
                <w:rFonts w:asciiTheme="minorHAnsi" w:hAnsiTheme="minorHAnsi" w:cstheme="minorHAnsi"/>
              </w:rPr>
              <w:lastRenderedPageBreak/>
              <w:t> </w:t>
            </w:r>
          </w:p>
        </w:tc>
        <w:tc>
          <w:tcPr>
            <w:tcW w:w="828" w:type="dxa"/>
            <w:tcBorders>
              <w:top w:val="nil"/>
              <w:left w:val="nil"/>
              <w:bottom w:val="single" w:sz="4" w:space="0" w:color="auto"/>
              <w:right w:val="single" w:sz="4" w:space="0" w:color="auto"/>
            </w:tcBorders>
            <w:shd w:val="clear" w:color="auto" w:fill="auto"/>
            <w:noWrap/>
            <w:vAlign w:val="bottom"/>
          </w:tcPr>
          <w:p w14:paraId="44007937" w14:textId="77777777" w:rsidR="00A755CE" w:rsidRPr="0005101A" w:rsidRDefault="00A755CE" w:rsidP="00794024">
            <w:pPr>
              <w:spacing w:after="0" w:line="240" w:lineRule="auto"/>
              <w:jc w:val="both"/>
              <w:rPr>
                <w:rFonts w:asciiTheme="minorHAnsi" w:hAnsiTheme="minorHAnsi" w:cstheme="minorHAnsi"/>
              </w:rPr>
            </w:pPr>
          </w:p>
        </w:tc>
      </w:tr>
      <w:tr w:rsidR="00A755CE" w:rsidRPr="0005101A" w14:paraId="5E4F1B83" w14:textId="77777777" w:rsidTr="00ED46CA">
        <w:trPr>
          <w:trHeight w:val="255"/>
        </w:trPr>
        <w:tc>
          <w:tcPr>
            <w:tcW w:w="616" w:type="dxa"/>
            <w:tcBorders>
              <w:top w:val="nil"/>
              <w:left w:val="nil"/>
              <w:bottom w:val="single" w:sz="4" w:space="0" w:color="auto"/>
              <w:right w:val="single" w:sz="4" w:space="0" w:color="auto"/>
            </w:tcBorders>
            <w:shd w:val="clear" w:color="auto" w:fill="auto"/>
            <w:noWrap/>
            <w:vAlign w:val="bottom"/>
          </w:tcPr>
          <w:p w14:paraId="17F685D6" w14:textId="77777777" w:rsidR="00A755CE" w:rsidRPr="00794024" w:rsidRDefault="00A755CE" w:rsidP="00794024">
            <w:pPr>
              <w:spacing w:after="0" w:line="240" w:lineRule="auto"/>
              <w:jc w:val="both"/>
              <w:rPr>
                <w:rFonts w:asciiTheme="minorHAnsi" w:hAnsiTheme="minorHAnsi" w:cstheme="minorHAnsi"/>
              </w:rPr>
            </w:pPr>
            <w:r w:rsidRPr="00794024">
              <w:rPr>
                <w:rFonts w:asciiTheme="minorHAnsi" w:hAnsiTheme="minorHAnsi" w:cstheme="minorHAnsi"/>
              </w:rPr>
              <w:t xml:space="preserve">Result </w:t>
            </w:r>
          </w:p>
        </w:tc>
        <w:tc>
          <w:tcPr>
            <w:tcW w:w="9209" w:type="dxa"/>
            <w:tcBorders>
              <w:top w:val="nil"/>
              <w:left w:val="nil"/>
              <w:bottom w:val="single" w:sz="4" w:space="0" w:color="auto"/>
              <w:right w:val="single" w:sz="4" w:space="0" w:color="auto"/>
            </w:tcBorders>
            <w:shd w:val="clear" w:color="auto" w:fill="auto"/>
            <w:noWrap/>
            <w:vAlign w:val="bottom"/>
          </w:tcPr>
          <w:p w14:paraId="677911A5" w14:textId="3753E941" w:rsidR="00A755CE" w:rsidRPr="00794024" w:rsidRDefault="00A755CE" w:rsidP="00794024">
            <w:pPr>
              <w:spacing w:after="0" w:line="240" w:lineRule="auto"/>
              <w:jc w:val="both"/>
              <w:rPr>
                <w:rFonts w:asciiTheme="minorHAnsi" w:hAnsiTheme="minorHAnsi" w:cstheme="minorHAnsi"/>
              </w:rPr>
            </w:pPr>
            <w:r w:rsidRPr="00794024">
              <w:rPr>
                <w:rFonts w:asciiTheme="minorHAnsi" w:hAnsiTheme="minorHAnsi" w:cstheme="minorHAnsi"/>
              </w:rPr>
              <w:t> </w:t>
            </w:r>
            <w:r w:rsidR="00750BFB" w:rsidRPr="00794024">
              <w:rPr>
                <w:rFonts w:asciiTheme="minorHAnsi" w:hAnsiTheme="minorHAnsi" w:cstheme="minorHAnsi"/>
              </w:rPr>
              <w:t xml:space="preserve">Proposed activity </w:t>
            </w:r>
          </w:p>
        </w:tc>
        <w:tc>
          <w:tcPr>
            <w:tcW w:w="828" w:type="dxa"/>
            <w:tcBorders>
              <w:top w:val="nil"/>
              <w:left w:val="nil"/>
              <w:bottom w:val="single" w:sz="4" w:space="0" w:color="auto"/>
              <w:right w:val="single" w:sz="4" w:space="0" w:color="auto"/>
            </w:tcBorders>
            <w:shd w:val="clear" w:color="auto" w:fill="auto"/>
            <w:noWrap/>
            <w:vAlign w:val="bottom"/>
          </w:tcPr>
          <w:p w14:paraId="2AA6DBE8" w14:textId="77777777" w:rsidR="00A755CE" w:rsidRPr="00ED46CA" w:rsidRDefault="00A755CE" w:rsidP="00794024">
            <w:pPr>
              <w:spacing w:after="0" w:line="240" w:lineRule="auto"/>
              <w:jc w:val="both"/>
              <w:rPr>
                <w:rFonts w:asciiTheme="minorHAnsi" w:hAnsiTheme="minorHAnsi" w:cstheme="minorHAnsi"/>
                <w:sz w:val="20"/>
                <w:szCs w:val="20"/>
              </w:rPr>
            </w:pPr>
            <w:r w:rsidRPr="00ED46CA">
              <w:rPr>
                <w:rFonts w:asciiTheme="minorHAnsi" w:hAnsiTheme="minorHAnsi" w:cstheme="minorHAnsi"/>
                <w:sz w:val="20"/>
                <w:szCs w:val="20"/>
              </w:rPr>
              <w:t>Days</w:t>
            </w:r>
          </w:p>
        </w:tc>
      </w:tr>
      <w:tr w:rsidR="00A755CE" w:rsidRPr="0005101A" w14:paraId="7FD9EA4A" w14:textId="77777777" w:rsidTr="00ED46CA">
        <w:trPr>
          <w:trHeight w:val="255"/>
        </w:trPr>
        <w:tc>
          <w:tcPr>
            <w:tcW w:w="616" w:type="dxa"/>
            <w:tcBorders>
              <w:top w:val="nil"/>
              <w:left w:val="nil"/>
              <w:bottom w:val="single" w:sz="4" w:space="0" w:color="auto"/>
              <w:right w:val="single" w:sz="4" w:space="0" w:color="auto"/>
            </w:tcBorders>
            <w:shd w:val="clear" w:color="auto" w:fill="auto"/>
            <w:noWrap/>
            <w:vAlign w:val="bottom"/>
          </w:tcPr>
          <w:p w14:paraId="1BDF4E54" w14:textId="77777777" w:rsidR="00A755CE" w:rsidRPr="00794024" w:rsidRDefault="00A755CE" w:rsidP="00794024">
            <w:pPr>
              <w:spacing w:after="0" w:line="240" w:lineRule="auto"/>
              <w:rPr>
                <w:rFonts w:asciiTheme="minorHAnsi" w:hAnsiTheme="minorHAnsi" w:cstheme="minorHAnsi"/>
              </w:rPr>
            </w:pPr>
            <w:r w:rsidRPr="00794024">
              <w:rPr>
                <w:rFonts w:asciiTheme="minorHAnsi" w:hAnsiTheme="minorHAnsi" w:cstheme="minorHAnsi"/>
              </w:rPr>
              <w:t>1.1</w:t>
            </w:r>
          </w:p>
        </w:tc>
        <w:tc>
          <w:tcPr>
            <w:tcW w:w="9209" w:type="dxa"/>
            <w:tcBorders>
              <w:top w:val="nil"/>
              <w:left w:val="nil"/>
              <w:bottom w:val="single" w:sz="4" w:space="0" w:color="auto"/>
              <w:right w:val="single" w:sz="4" w:space="0" w:color="auto"/>
            </w:tcBorders>
            <w:shd w:val="clear" w:color="auto" w:fill="auto"/>
            <w:noWrap/>
            <w:vAlign w:val="bottom"/>
          </w:tcPr>
          <w:p w14:paraId="60CCA8E8" w14:textId="77777777" w:rsidR="00A755CE" w:rsidRPr="00794024" w:rsidRDefault="00A755CE" w:rsidP="00794024">
            <w:pPr>
              <w:spacing w:after="0" w:line="240" w:lineRule="auto"/>
              <w:jc w:val="both"/>
              <w:rPr>
                <w:rFonts w:asciiTheme="minorHAnsi" w:hAnsiTheme="minorHAnsi" w:cstheme="minorHAnsi"/>
              </w:rPr>
            </w:pPr>
            <w:r w:rsidRPr="00794024">
              <w:rPr>
                <w:rFonts w:asciiTheme="minorHAnsi" w:hAnsiTheme="minorHAnsi" w:cstheme="minorHAnsi"/>
              </w:rPr>
              <w:t xml:space="preserve">Review of relevant literature, development of methodology, study tools, production of inception report </w:t>
            </w:r>
          </w:p>
        </w:tc>
        <w:tc>
          <w:tcPr>
            <w:tcW w:w="828" w:type="dxa"/>
            <w:tcBorders>
              <w:top w:val="nil"/>
              <w:left w:val="nil"/>
              <w:bottom w:val="single" w:sz="4" w:space="0" w:color="auto"/>
              <w:right w:val="single" w:sz="4" w:space="0" w:color="auto"/>
            </w:tcBorders>
            <w:shd w:val="clear" w:color="auto" w:fill="808080"/>
            <w:noWrap/>
            <w:vAlign w:val="bottom"/>
          </w:tcPr>
          <w:p w14:paraId="2678B58F" w14:textId="72070167" w:rsidR="00A755CE" w:rsidRPr="00ED46CA" w:rsidRDefault="00A755CE" w:rsidP="00794024">
            <w:pPr>
              <w:spacing w:after="0" w:line="240" w:lineRule="auto"/>
              <w:jc w:val="both"/>
              <w:rPr>
                <w:rFonts w:asciiTheme="minorHAnsi" w:hAnsiTheme="minorHAnsi" w:cstheme="minorHAnsi"/>
                <w:sz w:val="20"/>
                <w:szCs w:val="20"/>
              </w:rPr>
            </w:pPr>
            <w:r w:rsidRPr="00ED46CA">
              <w:rPr>
                <w:rFonts w:asciiTheme="minorHAnsi" w:hAnsiTheme="minorHAnsi" w:cstheme="minorHAnsi"/>
                <w:sz w:val="20"/>
                <w:szCs w:val="20"/>
              </w:rPr>
              <w:t> 4</w:t>
            </w:r>
          </w:p>
        </w:tc>
      </w:tr>
      <w:tr w:rsidR="00A755CE" w:rsidRPr="0005101A" w14:paraId="0DAEC453" w14:textId="77777777" w:rsidTr="00ED46CA">
        <w:trPr>
          <w:trHeight w:val="487"/>
        </w:trPr>
        <w:tc>
          <w:tcPr>
            <w:tcW w:w="616" w:type="dxa"/>
            <w:tcBorders>
              <w:top w:val="nil"/>
              <w:left w:val="nil"/>
              <w:bottom w:val="single" w:sz="4" w:space="0" w:color="auto"/>
              <w:right w:val="single" w:sz="4" w:space="0" w:color="auto"/>
            </w:tcBorders>
            <w:shd w:val="clear" w:color="auto" w:fill="auto"/>
            <w:noWrap/>
            <w:vAlign w:val="bottom"/>
          </w:tcPr>
          <w:p w14:paraId="65FE13B0" w14:textId="77777777" w:rsidR="00A755CE" w:rsidRPr="00794024" w:rsidRDefault="00A755CE" w:rsidP="00794024">
            <w:pPr>
              <w:spacing w:after="0" w:line="240" w:lineRule="auto"/>
              <w:rPr>
                <w:rFonts w:asciiTheme="minorHAnsi" w:hAnsiTheme="minorHAnsi" w:cstheme="minorHAnsi"/>
              </w:rPr>
            </w:pPr>
            <w:r w:rsidRPr="00794024">
              <w:rPr>
                <w:rFonts w:asciiTheme="minorHAnsi" w:hAnsiTheme="minorHAnsi" w:cstheme="minorHAnsi"/>
              </w:rPr>
              <w:t>1.2</w:t>
            </w:r>
          </w:p>
        </w:tc>
        <w:tc>
          <w:tcPr>
            <w:tcW w:w="9209" w:type="dxa"/>
            <w:tcBorders>
              <w:top w:val="nil"/>
              <w:left w:val="nil"/>
              <w:bottom w:val="single" w:sz="4" w:space="0" w:color="auto"/>
              <w:right w:val="single" w:sz="4" w:space="0" w:color="auto"/>
            </w:tcBorders>
            <w:shd w:val="clear" w:color="auto" w:fill="auto"/>
            <w:noWrap/>
            <w:vAlign w:val="bottom"/>
          </w:tcPr>
          <w:p w14:paraId="5F463C0D" w14:textId="46BC0492" w:rsidR="00A755CE" w:rsidRPr="00794024" w:rsidRDefault="00A755CE" w:rsidP="00794024">
            <w:pPr>
              <w:spacing w:after="0" w:line="240" w:lineRule="auto"/>
              <w:jc w:val="both"/>
              <w:rPr>
                <w:rFonts w:asciiTheme="minorHAnsi" w:hAnsiTheme="minorHAnsi" w:cstheme="minorHAnsi"/>
              </w:rPr>
            </w:pPr>
            <w:r w:rsidRPr="00794024">
              <w:rPr>
                <w:rFonts w:asciiTheme="minorHAnsi" w:hAnsiTheme="minorHAnsi" w:cstheme="minorHAnsi"/>
              </w:rPr>
              <w:t xml:space="preserve">Field work Focus Group discussions, key informant interviews, validation meetings </w:t>
            </w:r>
          </w:p>
        </w:tc>
        <w:tc>
          <w:tcPr>
            <w:tcW w:w="828" w:type="dxa"/>
            <w:tcBorders>
              <w:top w:val="nil"/>
              <w:left w:val="nil"/>
              <w:bottom w:val="single" w:sz="4" w:space="0" w:color="auto"/>
              <w:right w:val="single" w:sz="4" w:space="0" w:color="auto"/>
            </w:tcBorders>
            <w:shd w:val="clear" w:color="auto" w:fill="808080"/>
            <w:noWrap/>
            <w:vAlign w:val="bottom"/>
          </w:tcPr>
          <w:p w14:paraId="247A94E4" w14:textId="12A97400" w:rsidR="00A755CE" w:rsidRPr="00ED46CA" w:rsidRDefault="00A755CE" w:rsidP="00794024">
            <w:pPr>
              <w:spacing w:after="0" w:line="240" w:lineRule="auto"/>
              <w:jc w:val="both"/>
              <w:rPr>
                <w:rFonts w:asciiTheme="minorHAnsi" w:hAnsiTheme="minorHAnsi" w:cstheme="minorHAnsi"/>
                <w:sz w:val="20"/>
                <w:szCs w:val="20"/>
              </w:rPr>
            </w:pPr>
            <w:r w:rsidRPr="00ED46CA">
              <w:rPr>
                <w:rFonts w:asciiTheme="minorHAnsi" w:hAnsiTheme="minorHAnsi" w:cstheme="minorHAnsi"/>
                <w:sz w:val="20"/>
                <w:szCs w:val="20"/>
              </w:rPr>
              <w:t>1</w:t>
            </w:r>
            <w:r w:rsidR="00750BFB" w:rsidRPr="00ED46CA">
              <w:rPr>
                <w:rFonts w:asciiTheme="minorHAnsi" w:hAnsiTheme="minorHAnsi" w:cstheme="minorHAnsi"/>
                <w:sz w:val="20"/>
                <w:szCs w:val="20"/>
              </w:rPr>
              <w:t>4</w:t>
            </w:r>
          </w:p>
        </w:tc>
      </w:tr>
      <w:tr w:rsidR="00A755CE" w:rsidRPr="0005101A" w14:paraId="113223E8" w14:textId="77777777" w:rsidTr="00ED46CA">
        <w:trPr>
          <w:trHeight w:val="255"/>
        </w:trPr>
        <w:tc>
          <w:tcPr>
            <w:tcW w:w="616" w:type="dxa"/>
            <w:tcBorders>
              <w:top w:val="nil"/>
              <w:left w:val="nil"/>
              <w:bottom w:val="single" w:sz="4" w:space="0" w:color="auto"/>
              <w:right w:val="single" w:sz="4" w:space="0" w:color="auto"/>
            </w:tcBorders>
            <w:shd w:val="clear" w:color="auto" w:fill="auto"/>
            <w:noWrap/>
            <w:vAlign w:val="bottom"/>
          </w:tcPr>
          <w:p w14:paraId="04AE614C" w14:textId="77777777" w:rsidR="00A755CE" w:rsidRPr="00794024" w:rsidRDefault="00A755CE" w:rsidP="00794024">
            <w:pPr>
              <w:spacing w:after="0" w:line="240" w:lineRule="auto"/>
              <w:rPr>
                <w:rFonts w:asciiTheme="minorHAnsi" w:hAnsiTheme="minorHAnsi" w:cstheme="minorHAnsi"/>
              </w:rPr>
            </w:pPr>
            <w:r w:rsidRPr="00794024">
              <w:rPr>
                <w:rFonts w:asciiTheme="minorHAnsi" w:hAnsiTheme="minorHAnsi" w:cstheme="minorHAnsi"/>
              </w:rPr>
              <w:t>1.3</w:t>
            </w:r>
          </w:p>
        </w:tc>
        <w:tc>
          <w:tcPr>
            <w:tcW w:w="9209" w:type="dxa"/>
            <w:tcBorders>
              <w:top w:val="nil"/>
              <w:left w:val="nil"/>
              <w:bottom w:val="single" w:sz="4" w:space="0" w:color="auto"/>
              <w:right w:val="single" w:sz="4" w:space="0" w:color="auto"/>
            </w:tcBorders>
            <w:shd w:val="clear" w:color="auto" w:fill="auto"/>
            <w:noWrap/>
            <w:vAlign w:val="bottom"/>
          </w:tcPr>
          <w:p w14:paraId="30D75C7A" w14:textId="77777777" w:rsidR="00A755CE" w:rsidRPr="00794024" w:rsidRDefault="00A755CE" w:rsidP="00794024">
            <w:pPr>
              <w:spacing w:after="0" w:line="240" w:lineRule="auto"/>
              <w:rPr>
                <w:rFonts w:asciiTheme="minorHAnsi" w:hAnsiTheme="minorHAnsi" w:cstheme="minorHAnsi"/>
              </w:rPr>
            </w:pPr>
            <w:r w:rsidRPr="00794024">
              <w:rPr>
                <w:rFonts w:asciiTheme="minorHAnsi" w:hAnsiTheme="minorHAnsi" w:cstheme="minorHAnsi"/>
              </w:rPr>
              <w:t xml:space="preserve">Data entry, </w:t>
            </w:r>
            <w:proofErr w:type="gramStart"/>
            <w:r w:rsidRPr="00794024">
              <w:rPr>
                <w:rFonts w:asciiTheme="minorHAnsi" w:hAnsiTheme="minorHAnsi" w:cstheme="minorHAnsi"/>
              </w:rPr>
              <w:t>analysis</w:t>
            </w:r>
            <w:proofErr w:type="gramEnd"/>
            <w:r w:rsidRPr="00794024">
              <w:rPr>
                <w:rFonts w:asciiTheme="minorHAnsi" w:hAnsiTheme="minorHAnsi" w:cstheme="minorHAnsi"/>
              </w:rPr>
              <w:t xml:space="preserve"> and reporting  </w:t>
            </w:r>
          </w:p>
        </w:tc>
        <w:tc>
          <w:tcPr>
            <w:tcW w:w="828" w:type="dxa"/>
            <w:tcBorders>
              <w:top w:val="nil"/>
              <w:left w:val="nil"/>
              <w:bottom w:val="single" w:sz="4" w:space="0" w:color="auto"/>
              <w:right w:val="single" w:sz="4" w:space="0" w:color="auto"/>
            </w:tcBorders>
            <w:shd w:val="clear" w:color="auto" w:fill="808080"/>
            <w:noWrap/>
            <w:vAlign w:val="bottom"/>
          </w:tcPr>
          <w:p w14:paraId="5103932E" w14:textId="21246D8A" w:rsidR="00A755CE" w:rsidRPr="00ED46CA" w:rsidRDefault="00750BFB" w:rsidP="00794024">
            <w:pPr>
              <w:spacing w:after="0" w:line="240" w:lineRule="auto"/>
              <w:rPr>
                <w:rFonts w:asciiTheme="minorHAnsi" w:hAnsiTheme="minorHAnsi" w:cstheme="minorHAnsi"/>
                <w:sz w:val="20"/>
                <w:szCs w:val="20"/>
              </w:rPr>
            </w:pPr>
            <w:r w:rsidRPr="00ED46CA">
              <w:rPr>
                <w:rFonts w:asciiTheme="minorHAnsi" w:hAnsiTheme="minorHAnsi" w:cstheme="minorHAnsi"/>
                <w:sz w:val="20"/>
                <w:szCs w:val="20"/>
              </w:rPr>
              <w:t>6</w:t>
            </w:r>
          </w:p>
        </w:tc>
      </w:tr>
    </w:tbl>
    <w:p w14:paraId="4B9826BD" w14:textId="77777777" w:rsidR="00A755CE" w:rsidRPr="0005101A" w:rsidRDefault="00A755CE" w:rsidP="00794024">
      <w:pPr>
        <w:spacing w:after="0" w:line="240" w:lineRule="auto"/>
        <w:jc w:val="both"/>
        <w:rPr>
          <w:rFonts w:asciiTheme="minorHAnsi" w:hAnsiTheme="minorHAnsi" w:cstheme="minorHAnsi"/>
        </w:rPr>
      </w:pPr>
      <w:r w:rsidRPr="0005101A">
        <w:rPr>
          <w:rFonts w:asciiTheme="minorHAnsi" w:hAnsiTheme="minorHAnsi" w:cstheme="minorHAnsi"/>
        </w:rPr>
        <w:t xml:space="preserve"> </w:t>
      </w:r>
    </w:p>
    <w:p w14:paraId="271307FD" w14:textId="77777777" w:rsidR="00A755CE" w:rsidRPr="0005101A" w:rsidRDefault="00A755CE" w:rsidP="00794024">
      <w:pPr>
        <w:spacing w:after="0" w:line="240" w:lineRule="auto"/>
        <w:jc w:val="both"/>
        <w:rPr>
          <w:rFonts w:asciiTheme="minorHAnsi" w:hAnsiTheme="minorHAnsi" w:cstheme="minorHAnsi"/>
        </w:rPr>
      </w:pPr>
      <w:r w:rsidRPr="0005101A">
        <w:rPr>
          <w:rFonts w:asciiTheme="minorHAnsi" w:hAnsiTheme="minorHAnsi" w:cstheme="minorHAnsi"/>
        </w:rPr>
        <w:t>Execution</w:t>
      </w:r>
    </w:p>
    <w:p w14:paraId="20263AE5" w14:textId="77777777" w:rsidR="00A755CE" w:rsidRPr="0005101A" w:rsidRDefault="00A755CE" w:rsidP="00794024">
      <w:pPr>
        <w:numPr>
          <w:ilvl w:val="0"/>
          <w:numId w:val="7"/>
        </w:numPr>
        <w:spacing w:after="0" w:line="240" w:lineRule="auto"/>
        <w:jc w:val="both"/>
        <w:rPr>
          <w:rFonts w:asciiTheme="minorHAnsi" w:hAnsiTheme="minorHAnsi" w:cstheme="minorHAnsi"/>
        </w:rPr>
      </w:pPr>
      <w:r w:rsidRPr="0005101A">
        <w:rPr>
          <w:rFonts w:asciiTheme="minorHAnsi" w:hAnsiTheme="minorHAnsi" w:cstheme="minorHAnsi"/>
        </w:rPr>
        <w:t>The consultant (s) should provide a detailed work plan and budget of the assignment.</w:t>
      </w:r>
    </w:p>
    <w:p w14:paraId="75AE2FB1" w14:textId="49D33690" w:rsidR="00A755CE" w:rsidRPr="0005101A" w:rsidRDefault="00A755CE" w:rsidP="00794024">
      <w:pPr>
        <w:numPr>
          <w:ilvl w:val="0"/>
          <w:numId w:val="7"/>
        </w:numPr>
        <w:spacing w:after="0" w:line="240" w:lineRule="auto"/>
        <w:jc w:val="both"/>
        <w:rPr>
          <w:rFonts w:asciiTheme="minorHAnsi" w:hAnsiTheme="minorHAnsi" w:cstheme="minorHAnsi"/>
        </w:rPr>
      </w:pPr>
      <w:r w:rsidRPr="0005101A">
        <w:rPr>
          <w:rFonts w:asciiTheme="minorHAnsi" w:hAnsiTheme="minorHAnsi" w:cstheme="minorHAnsi"/>
        </w:rPr>
        <w:t xml:space="preserve">The consultancy is expected to be conducted in </w:t>
      </w:r>
      <w:r w:rsidR="00750BFB" w:rsidRPr="0005101A">
        <w:rPr>
          <w:rFonts w:asciiTheme="minorHAnsi" w:hAnsiTheme="minorHAnsi" w:cstheme="minorHAnsi"/>
        </w:rPr>
        <w:t xml:space="preserve">November/December 2020. </w:t>
      </w:r>
      <w:r w:rsidRPr="0005101A">
        <w:rPr>
          <w:rFonts w:asciiTheme="minorHAnsi" w:hAnsiTheme="minorHAnsi" w:cstheme="minorHAnsi"/>
        </w:rPr>
        <w:t xml:space="preserve">The anticipated baseline report release date is </w:t>
      </w:r>
      <w:r w:rsidR="00750BFB" w:rsidRPr="0005101A">
        <w:rPr>
          <w:rFonts w:asciiTheme="minorHAnsi" w:hAnsiTheme="minorHAnsi" w:cstheme="minorHAnsi"/>
        </w:rPr>
        <w:t xml:space="preserve">22 December </w:t>
      </w:r>
      <w:r w:rsidRPr="0005101A">
        <w:rPr>
          <w:rFonts w:asciiTheme="minorHAnsi" w:hAnsiTheme="minorHAnsi" w:cstheme="minorHAnsi"/>
        </w:rPr>
        <w:t>2020.</w:t>
      </w:r>
    </w:p>
    <w:p w14:paraId="0E0327AB" w14:textId="77777777" w:rsidR="00750BFB" w:rsidRPr="0005101A" w:rsidRDefault="00750BFB" w:rsidP="00794024">
      <w:pPr>
        <w:pStyle w:val="Default"/>
        <w:rPr>
          <w:rFonts w:asciiTheme="minorHAnsi" w:hAnsiTheme="minorHAnsi" w:cstheme="minorHAnsi"/>
          <w:b/>
          <w:bCs/>
          <w:sz w:val="22"/>
          <w:szCs w:val="22"/>
        </w:rPr>
      </w:pPr>
    </w:p>
    <w:p w14:paraId="68A6228D" w14:textId="14F2E9B3" w:rsidR="00234991" w:rsidRPr="0005101A" w:rsidRDefault="00192FFF" w:rsidP="00794024">
      <w:pPr>
        <w:tabs>
          <w:tab w:val="left" w:pos="450"/>
        </w:tabs>
        <w:spacing w:after="0" w:line="240" w:lineRule="auto"/>
        <w:contextualSpacing/>
        <w:jc w:val="both"/>
        <w:rPr>
          <w:rFonts w:asciiTheme="minorHAnsi" w:hAnsiTheme="minorHAnsi" w:cstheme="minorHAnsi"/>
          <w:b/>
        </w:rPr>
      </w:pPr>
      <w:r w:rsidRPr="0005101A">
        <w:rPr>
          <w:rFonts w:asciiTheme="minorHAnsi" w:hAnsiTheme="minorHAnsi" w:cstheme="minorHAnsi"/>
          <w:b/>
        </w:rPr>
        <w:t>4.0</w:t>
      </w:r>
      <w:r w:rsidR="00234991" w:rsidRPr="0005101A">
        <w:rPr>
          <w:rFonts w:asciiTheme="minorHAnsi" w:hAnsiTheme="minorHAnsi" w:cstheme="minorHAnsi"/>
          <w:b/>
        </w:rPr>
        <w:t xml:space="preserve">. Requirements and Experience of the Consultant </w:t>
      </w:r>
    </w:p>
    <w:p w14:paraId="488874C2" w14:textId="77777777" w:rsidR="00234991" w:rsidRPr="0005101A" w:rsidRDefault="00234991" w:rsidP="00794024">
      <w:pPr>
        <w:pStyle w:val="Default"/>
        <w:rPr>
          <w:rFonts w:asciiTheme="minorHAnsi" w:hAnsiTheme="minorHAnsi" w:cstheme="minorHAnsi"/>
          <w:sz w:val="22"/>
          <w:szCs w:val="22"/>
        </w:rPr>
      </w:pPr>
      <w:r w:rsidRPr="0005101A">
        <w:rPr>
          <w:rFonts w:asciiTheme="minorHAnsi" w:hAnsiTheme="minorHAnsi" w:cstheme="minorHAnsi"/>
          <w:sz w:val="22"/>
          <w:szCs w:val="22"/>
        </w:rPr>
        <w:t xml:space="preserve">The Consultant must demonstrate the following. </w:t>
      </w:r>
    </w:p>
    <w:p w14:paraId="35F401C8" w14:textId="5B19A8D8" w:rsidR="00234991" w:rsidRPr="0005101A" w:rsidRDefault="00287E1A" w:rsidP="00794024">
      <w:pPr>
        <w:pStyle w:val="Default"/>
        <w:numPr>
          <w:ilvl w:val="0"/>
          <w:numId w:val="1"/>
        </w:numPr>
        <w:rPr>
          <w:rFonts w:asciiTheme="minorHAnsi" w:hAnsiTheme="minorHAnsi" w:cstheme="minorHAnsi"/>
          <w:sz w:val="22"/>
          <w:szCs w:val="22"/>
        </w:rPr>
      </w:pPr>
      <w:r w:rsidRPr="0005101A">
        <w:rPr>
          <w:rFonts w:asciiTheme="minorHAnsi" w:hAnsiTheme="minorHAnsi" w:cstheme="minorHAnsi"/>
          <w:sz w:val="22"/>
          <w:szCs w:val="22"/>
        </w:rPr>
        <w:t>S</w:t>
      </w:r>
      <w:r w:rsidR="00234991" w:rsidRPr="0005101A">
        <w:rPr>
          <w:rFonts w:asciiTheme="minorHAnsi" w:hAnsiTheme="minorHAnsi" w:cstheme="minorHAnsi"/>
          <w:sz w:val="22"/>
          <w:szCs w:val="22"/>
        </w:rPr>
        <w:t xml:space="preserve">olid background </w:t>
      </w:r>
      <w:r w:rsidR="00663630" w:rsidRPr="0005101A">
        <w:rPr>
          <w:rFonts w:asciiTheme="minorHAnsi" w:hAnsiTheme="minorHAnsi" w:cstheme="minorHAnsi"/>
          <w:sz w:val="22"/>
          <w:szCs w:val="22"/>
        </w:rPr>
        <w:t xml:space="preserve">knowledge </w:t>
      </w:r>
      <w:r w:rsidR="00234991" w:rsidRPr="0005101A">
        <w:rPr>
          <w:rFonts w:asciiTheme="minorHAnsi" w:hAnsiTheme="minorHAnsi" w:cstheme="minorHAnsi"/>
          <w:sz w:val="22"/>
          <w:szCs w:val="22"/>
        </w:rPr>
        <w:t>and experience in</w:t>
      </w:r>
      <w:r w:rsidR="00B575AF" w:rsidRPr="0005101A">
        <w:rPr>
          <w:rFonts w:asciiTheme="minorHAnsi" w:hAnsiTheme="minorHAnsi" w:cstheme="minorHAnsi"/>
          <w:sz w:val="22"/>
          <w:szCs w:val="22"/>
        </w:rPr>
        <w:t xml:space="preserve"> </w:t>
      </w:r>
      <w:r w:rsidR="00234991" w:rsidRPr="0005101A">
        <w:rPr>
          <w:rFonts w:asciiTheme="minorHAnsi" w:hAnsiTheme="minorHAnsi" w:cstheme="minorHAnsi"/>
          <w:sz w:val="22"/>
          <w:szCs w:val="22"/>
        </w:rPr>
        <w:t xml:space="preserve">livestock </w:t>
      </w:r>
      <w:r w:rsidR="00B575AF" w:rsidRPr="0005101A">
        <w:rPr>
          <w:rFonts w:asciiTheme="minorHAnsi" w:hAnsiTheme="minorHAnsi" w:cstheme="minorHAnsi"/>
          <w:sz w:val="22"/>
          <w:szCs w:val="22"/>
        </w:rPr>
        <w:t>production/</w:t>
      </w:r>
      <w:r w:rsidR="00663630" w:rsidRPr="0005101A">
        <w:rPr>
          <w:rFonts w:asciiTheme="minorHAnsi" w:hAnsiTheme="minorHAnsi" w:cstheme="minorHAnsi"/>
          <w:sz w:val="22"/>
          <w:szCs w:val="22"/>
        </w:rPr>
        <w:t>marketing/</w:t>
      </w:r>
      <w:r w:rsidR="00B575AF" w:rsidRPr="0005101A">
        <w:rPr>
          <w:rFonts w:asciiTheme="minorHAnsi" w:hAnsiTheme="minorHAnsi" w:cstheme="minorHAnsi"/>
          <w:sz w:val="22"/>
          <w:szCs w:val="22"/>
        </w:rPr>
        <w:t>development/livestock risk management.</w:t>
      </w:r>
      <w:r w:rsidR="00234991" w:rsidRPr="0005101A">
        <w:rPr>
          <w:rFonts w:asciiTheme="minorHAnsi" w:hAnsiTheme="minorHAnsi" w:cstheme="minorHAnsi"/>
          <w:sz w:val="22"/>
          <w:szCs w:val="22"/>
        </w:rPr>
        <w:t xml:space="preserve"> </w:t>
      </w:r>
    </w:p>
    <w:p w14:paraId="6CF51E2F" w14:textId="4C644496" w:rsidR="00234991" w:rsidRPr="0005101A" w:rsidRDefault="00234991" w:rsidP="00794024">
      <w:pPr>
        <w:pStyle w:val="Default"/>
        <w:numPr>
          <w:ilvl w:val="0"/>
          <w:numId w:val="1"/>
        </w:numPr>
        <w:rPr>
          <w:rFonts w:asciiTheme="minorHAnsi" w:hAnsiTheme="minorHAnsi" w:cstheme="minorHAnsi"/>
          <w:sz w:val="22"/>
          <w:szCs w:val="22"/>
        </w:rPr>
      </w:pPr>
      <w:r w:rsidRPr="0005101A">
        <w:rPr>
          <w:rFonts w:asciiTheme="minorHAnsi" w:hAnsiTheme="minorHAnsi" w:cstheme="minorHAnsi"/>
          <w:sz w:val="22"/>
          <w:szCs w:val="22"/>
        </w:rPr>
        <w:t>Experience in carrying out similar assignments and a proven track record of delivering excellent results.</w:t>
      </w:r>
    </w:p>
    <w:p w14:paraId="1293EAB0" w14:textId="5D587580" w:rsidR="00234991" w:rsidRPr="0005101A" w:rsidRDefault="00234991" w:rsidP="00794024">
      <w:pPr>
        <w:pStyle w:val="Default"/>
        <w:numPr>
          <w:ilvl w:val="0"/>
          <w:numId w:val="1"/>
        </w:numPr>
        <w:rPr>
          <w:rFonts w:asciiTheme="minorHAnsi" w:hAnsiTheme="minorHAnsi" w:cstheme="minorHAnsi"/>
          <w:sz w:val="22"/>
          <w:szCs w:val="22"/>
        </w:rPr>
      </w:pPr>
      <w:r w:rsidRPr="0005101A">
        <w:rPr>
          <w:rFonts w:asciiTheme="minorHAnsi" w:hAnsiTheme="minorHAnsi" w:cstheme="minorHAnsi"/>
          <w:sz w:val="22"/>
          <w:szCs w:val="22"/>
        </w:rPr>
        <w:t xml:space="preserve">Experience in </w:t>
      </w:r>
      <w:r w:rsidR="00663630" w:rsidRPr="0005101A">
        <w:rPr>
          <w:rFonts w:asciiTheme="minorHAnsi" w:hAnsiTheme="minorHAnsi" w:cstheme="minorHAnsi"/>
          <w:sz w:val="22"/>
          <w:szCs w:val="22"/>
        </w:rPr>
        <w:t xml:space="preserve">the </w:t>
      </w:r>
      <w:r w:rsidRPr="0005101A">
        <w:rPr>
          <w:rFonts w:asciiTheme="minorHAnsi" w:hAnsiTheme="minorHAnsi" w:cstheme="minorHAnsi"/>
          <w:sz w:val="22"/>
          <w:szCs w:val="22"/>
        </w:rPr>
        <w:t xml:space="preserve">use of participatory skills and approaches among the pastoral and </w:t>
      </w:r>
      <w:proofErr w:type="spellStart"/>
      <w:r w:rsidRPr="0005101A">
        <w:rPr>
          <w:rFonts w:asciiTheme="minorHAnsi" w:hAnsiTheme="minorHAnsi" w:cstheme="minorHAnsi"/>
          <w:sz w:val="22"/>
          <w:szCs w:val="22"/>
        </w:rPr>
        <w:t>agro</w:t>
      </w:r>
      <w:proofErr w:type="spellEnd"/>
      <w:r w:rsidRPr="0005101A">
        <w:rPr>
          <w:rFonts w:asciiTheme="minorHAnsi" w:hAnsiTheme="minorHAnsi" w:cstheme="minorHAnsi"/>
          <w:sz w:val="22"/>
          <w:szCs w:val="22"/>
        </w:rPr>
        <w:t xml:space="preserve">-pastoral communities. </w:t>
      </w:r>
    </w:p>
    <w:p w14:paraId="4F9F0DEB" w14:textId="30429C33" w:rsidR="00234991" w:rsidRPr="0005101A" w:rsidRDefault="00234991" w:rsidP="00794024">
      <w:pPr>
        <w:pStyle w:val="Default"/>
        <w:numPr>
          <w:ilvl w:val="0"/>
          <w:numId w:val="1"/>
        </w:numPr>
        <w:rPr>
          <w:rFonts w:asciiTheme="minorHAnsi" w:hAnsiTheme="minorHAnsi" w:cstheme="minorHAnsi"/>
          <w:sz w:val="22"/>
          <w:szCs w:val="22"/>
        </w:rPr>
      </w:pPr>
      <w:r w:rsidRPr="0005101A">
        <w:rPr>
          <w:rFonts w:asciiTheme="minorHAnsi" w:hAnsiTheme="minorHAnsi" w:cstheme="minorHAnsi"/>
          <w:sz w:val="22"/>
          <w:szCs w:val="22"/>
        </w:rPr>
        <w:t xml:space="preserve">Excellent communication skills in both written and oral, demonstrated in ability to write comprehensive reports with in-depth analysis. </w:t>
      </w:r>
    </w:p>
    <w:p w14:paraId="6D22EEA6" w14:textId="77777777" w:rsidR="00B575AF" w:rsidRPr="0005101A" w:rsidRDefault="00B575AF" w:rsidP="00794024">
      <w:pPr>
        <w:pStyle w:val="Listenabsatz"/>
        <w:numPr>
          <w:ilvl w:val="0"/>
          <w:numId w:val="1"/>
        </w:numPr>
        <w:tabs>
          <w:tab w:val="left" w:pos="284"/>
        </w:tabs>
        <w:spacing w:after="0" w:line="240" w:lineRule="auto"/>
        <w:jc w:val="both"/>
        <w:rPr>
          <w:rFonts w:asciiTheme="minorHAnsi" w:hAnsiTheme="minorHAnsi" w:cstheme="minorHAnsi"/>
          <w:sz w:val="22"/>
          <w:szCs w:val="22"/>
        </w:rPr>
      </w:pPr>
      <w:r w:rsidRPr="0005101A">
        <w:rPr>
          <w:rFonts w:asciiTheme="minorHAnsi" w:hAnsiTheme="minorHAnsi" w:cstheme="minorHAnsi"/>
          <w:sz w:val="22"/>
          <w:szCs w:val="22"/>
        </w:rPr>
        <w:t xml:space="preserve">Demonstrated experience in capacity building of pastoralists, </w:t>
      </w:r>
      <w:proofErr w:type="spellStart"/>
      <w:r w:rsidRPr="0005101A">
        <w:rPr>
          <w:rFonts w:asciiTheme="minorHAnsi" w:hAnsiTheme="minorHAnsi" w:cstheme="minorHAnsi"/>
          <w:sz w:val="22"/>
          <w:szCs w:val="22"/>
        </w:rPr>
        <w:t>agro</w:t>
      </w:r>
      <w:proofErr w:type="spellEnd"/>
      <w:r w:rsidRPr="0005101A">
        <w:rPr>
          <w:rFonts w:asciiTheme="minorHAnsi" w:hAnsiTheme="minorHAnsi" w:cstheme="minorHAnsi"/>
          <w:sz w:val="22"/>
          <w:szCs w:val="22"/>
        </w:rPr>
        <w:t xml:space="preserve"> pastoralists and linking them to livestock markets </w:t>
      </w:r>
    </w:p>
    <w:p w14:paraId="23E5E21D" w14:textId="014DDB42" w:rsidR="00234991" w:rsidRPr="0005101A" w:rsidRDefault="00234991" w:rsidP="00794024">
      <w:pPr>
        <w:pStyle w:val="Default"/>
        <w:numPr>
          <w:ilvl w:val="0"/>
          <w:numId w:val="1"/>
        </w:numPr>
        <w:rPr>
          <w:rFonts w:asciiTheme="minorHAnsi" w:hAnsiTheme="minorHAnsi" w:cstheme="minorHAnsi"/>
          <w:sz w:val="22"/>
          <w:szCs w:val="22"/>
        </w:rPr>
      </w:pPr>
      <w:r w:rsidRPr="0005101A">
        <w:rPr>
          <w:rFonts w:asciiTheme="minorHAnsi" w:hAnsiTheme="minorHAnsi" w:cstheme="minorHAnsi"/>
          <w:color w:val="auto"/>
          <w:sz w:val="22"/>
          <w:szCs w:val="22"/>
        </w:rPr>
        <w:t xml:space="preserve">Working experience in </w:t>
      </w:r>
      <w:proofErr w:type="spellStart"/>
      <w:r w:rsidR="00B575AF" w:rsidRPr="0005101A">
        <w:rPr>
          <w:rFonts w:asciiTheme="minorHAnsi" w:hAnsiTheme="minorHAnsi" w:cstheme="minorHAnsi"/>
          <w:color w:val="auto"/>
          <w:sz w:val="22"/>
          <w:szCs w:val="22"/>
        </w:rPr>
        <w:t>Isiolo</w:t>
      </w:r>
      <w:proofErr w:type="spellEnd"/>
      <w:r w:rsidR="00B575AF" w:rsidRPr="0005101A">
        <w:rPr>
          <w:rFonts w:asciiTheme="minorHAnsi" w:hAnsiTheme="minorHAnsi" w:cstheme="minorHAnsi"/>
          <w:color w:val="auto"/>
          <w:sz w:val="22"/>
          <w:szCs w:val="22"/>
        </w:rPr>
        <w:t xml:space="preserve"> County and other ASALs of Kenya is desirable </w:t>
      </w:r>
      <w:r w:rsidRPr="0005101A">
        <w:rPr>
          <w:rFonts w:asciiTheme="minorHAnsi" w:hAnsiTheme="minorHAnsi" w:cstheme="minorHAnsi"/>
          <w:color w:val="auto"/>
          <w:sz w:val="22"/>
          <w:szCs w:val="22"/>
        </w:rPr>
        <w:t xml:space="preserve"> </w:t>
      </w:r>
    </w:p>
    <w:p w14:paraId="11A204C4" w14:textId="2DC38A31" w:rsidR="00287E1A" w:rsidRPr="0005101A" w:rsidRDefault="00287E1A" w:rsidP="00794024">
      <w:pPr>
        <w:pStyle w:val="Default"/>
        <w:rPr>
          <w:rFonts w:asciiTheme="minorHAnsi" w:hAnsiTheme="minorHAnsi" w:cstheme="minorHAnsi"/>
          <w:color w:val="auto"/>
          <w:sz w:val="22"/>
          <w:szCs w:val="22"/>
        </w:rPr>
      </w:pPr>
    </w:p>
    <w:p w14:paraId="01922266" w14:textId="06F981A1" w:rsidR="00234991" w:rsidRPr="0005101A" w:rsidRDefault="00192FFF" w:rsidP="00794024">
      <w:pPr>
        <w:tabs>
          <w:tab w:val="left" w:pos="450"/>
        </w:tabs>
        <w:spacing w:after="0" w:line="240" w:lineRule="auto"/>
        <w:contextualSpacing/>
        <w:jc w:val="both"/>
        <w:rPr>
          <w:rFonts w:asciiTheme="minorHAnsi" w:hAnsiTheme="minorHAnsi" w:cstheme="minorHAnsi"/>
          <w:b/>
        </w:rPr>
      </w:pPr>
      <w:r w:rsidRPr="0005101A">
        <w:rPr>
          <w:rFonts w:asciiTheme="minorHAnsi" w:hAnsiTheme="minorHAnsi" w:cstheme="minorHAnsi"/>
          <w:b/>
        </w:rPr>
        <w:t xml:space="preserve">5.0 </w:t>
      </w:r>
      <w:r w:rsidR="00234991" w:rsidRPr="0005101A">
        <w:rPr>
          <w:rFonts w:asciiTheme="minorHAnsi" w:hAnsiTheme="minorHAnsi" w:cstheme="minorHAnsi"/>
          <w:b/>
        </w:rPr>
        <w:t xml:space="preserve">Application Process </w:t>
      </w:r>
    </w:p>
    <w:p w14:paraId="5E3E4F56" w14:textId="77777777" w:rsidR="00234991" w:rsidRPr="0005101A" w:rsidRDefault="00234991" w:rsidP="00794024">
      <w:pPr>
        <w:pStyle w:val="Default"/>
        <w:jc w:val="both"/>
        <w:rPr>
          <w:rFonts w:asciiTheme="minorHAnsi" w:hAnsiTheme="minorHAnsi" w:cstheme="minorHAnsi"/>
          <w:color w:val="auto"/>
          <w:sz w:val="22"/>
          <w:szCs w:val="22"/>
        </w:rPr>
      </w:pPr>
    </w:p>
    <w:p w14:paraId="17767D7F" w14:textId="0F8C3905" w:rsidR="00234991" w:rsidRPr="0005101A" w:rsidRDefault="00234991" w:rsidP="00794024">
      <w:pPr>
        <w:spacing w:after="0" w:line="240" w:lineRule="auto"/>
        <w:contextualSpacing/>
        <w:jc w:val="both"/>
        <w:rPr>
          <w:rFonts w:asciiTheme="minorHAnsi" w:hAnsiTheme="minorHAnsi" w:cstheme="minorHAnsi"/>
        </w:rPr>
      </w:pPr>
      <w:r w:rsidRPr="0005101A">
        <w:rPr>
          <w:rFonts w:asciiTheme="minorHAnsi" w:hAnsiTheme="minorHAnsi" w:cstheme="minorHAnsi"/>
        </w:rPr>
        <w:t>Interested consultant</w:t>
      </w:r>
      <w:r w:rsidR="00192FFF" w:rsidRPr="0005101A">
        <w:rPr>
          <w:rFonts w:asciiTheme="minorHAnsi" w:hAnsiTheme="minorHAnsi" w:cstheme="minorHAnsi"/>
        </w:rPr>
        <w:t>(</w:t>
      </w:r>
      <w:r w:rsidRPr="0005101A">
        <w:rPr>
          <w:rFonts w:asciiTheme="minorHAnsi" w:hAnsiTheme="minorHAnsi" w:cstheme="minorHAnsi"/>
        </w:rPr>
        <w:t>s</w:t>
      </w:r>
      <w:r w:rsidR="00192FFF" w:rsidRPr="0005101A">
        <w:rPr>
          <w:rFonts w:asciiTheme="minorHAnsi" w:hAnsiTheme="minorHAnsi" w:cstheme="minorHAnsi"/>
        </w:rPr>
        <w:t>)</w:t>
      </w:r>
      <w:r w:rsidRPr="0005101A">
        <w:rPr>
          <w:rFonts w:asciiTheme="minorHAnsi" w:hAnsiTheme="minorHAnsi" w:cstheme="minorHAnsi"/>
        </w:rPr>
        <w:t xml:space="preserve"> should prepare and submit to VSF-Suisse a Technical Proposal (including a Detailed Description of Approaches and Methodology) and a Financial proposal for the assignment. The proposal should indicate qualifications and experience of the consultant (s) with a detailed Execution plan and Budget (in </w:t>
      </w:r>
      <w:r w:rsidR="00B575AF" w:rsidRPr="0005101A">
        <w:rPr>
          <w:rFonts w:asciiTheme="minorHAnsi" w:hAnsiTheme="minorHAnsi" w:cstheme="minorHAnsi"/>
        </w:rPr>
        <w:t>EURO</w:t>
      </w:r>
      <w:r w:rsidRPr="0005101A">
        <w:rPr>
          <w:rFonts w:asciiTheme="minorHAnsi" w:hAnsiTheme="minorHAnsi" w:cstheme="minorHAnsi"/>
        </w:rPr>
        <w:t xml:space="preserve">). The methodology should clearly indicate how the work will be executed in view of the COVID-19 pandemic. The proposals, CVs and letter of motivation as well as three (3) referees should be sent electronically to </w:t>
      </w:r>
      <w:hyperlink r:id="rId10" w:history="1">
        <w:r w:rsidRPr="0005101A">
          <w:rPr>
            <w:rStyle w:val="Hyperlink"/>
            <w:rFonts w:asciiTheme="minorHAnsi" w:hAnsiTheme="minorHAnsi" w:cstheme="minorHAnsi"/>
          </w:rPr>
          <w:t>Office.Nairobi@vsf-suisse.org</w:t>
        </w:r>
      </w:hyperlink>
      <w:r w:rsidRPr="0005101A">
        <w:rPr>
          <w:rFonts w:asciiTheme="minorHAnsi" w:hAnsiTheme="minorHAnsi" w:cstheme="minorHAnsi"/>
        </w:rPr>
        <w:t xml:space="preserve"> by </w:t>
      </w:r>
      <w:r w:rsidR="00750BFB" w:rsidRPr="0005101A">
        <w:rPr>
          <w:rFonts w:asciiTheme="minorHAnsi" w:hAnsiTheme="minorHAnsi" w:cstheme="minorHAnsi"/>
        </w:rPr>
        <w:t>2</w:t>
      </w:r>
      <w:r w:rsidR="00352C4E">
        <w:rPr>
          <w:rFonts w:asciiTheme="minorHAnsi" w:hAnsiTheme="minorHAnsi" w:cstheme="minorHAnsi"/>
        </w:rPr>
        <w:t>2</w:t>
      </w:r>
      <w:r w:rsidR="00352C4E" w:rsidRPr="00352C4E">
        <w:rPr>
          <w:rFonts w:asciiTheme="minorHAnsi" w:hAnsiTheme="minorHAnsi" w:cstheme="minorHAnsi"/>
          <w:vertAlign w:val="superscript"/>
        </w:rPr>
        <w:t>nd</w:t>
      </w:r>
      <w:r w:rsidR="00352C4E">
        <w:rPr>
          <w:rFonts w:asciiTheme="minorHAnsi" w:hAnsiTheme="minorHAnsi" w:cstheme="minorHAnsi"/>
        </w:rPr>
        <w:t xml:space="preserve"> </w:t>
      </w:r>
      <w:r w:rsidR="00B575AF" w:rsidRPr="0005101A">
        <w:rPr>
          <w:rFonts w:asciiTheme="minorHAnsi" w:hAnsiTheme="minorHAnsi" w:cstheme="minorHAnsi"/>
        </w:rPr>
        <w:t xml:space="preserve">November </w:t>
      </w:r>
      <w:r w:rsidRPr="0005101A">
        <w:rPr>
          <w:rFonts w:asciiTheme="minorHAnsi" w:hAnsiTheme="minorHAnsi" w:cstheme="minorHAnsi"/>
        </w:rPr>
        <w:t>2020; 5:00 PM EAT.</w:t>
      </w:r>
    </w:p>
    <w:p w14:paraId="7F8D8A2F" w14:textId="7B4941C0" w:rsidR="00BA7D98" w:rsidRPr="0005101A" w:rsidRDefault="00234991" w:rsidP="00794024">
      <w:pPr>
        <w:spacing w:after="0" w:line="240" w:lineRule="auto"/>
        <w:jc w:val="both"/>
        <w:rPr>
          <w:rFonts w:asciiTheme="minorHAnsi" w:hAnsiTheme="minorHAnsi" w:cstheme="minorHAnsi"/>
        </w:rPr>
      </w:pPr>
      <w:r w:rsidRPr="0005101A">
        <w:rPr>
          <w:rFonts w:asciiTheme="minorHAnsi" w:hAnsiTheme="minorHAnsi" w:cstheme="minorHAnsi"/>
        </w:rPr>
        <w:t xml:space="preserve"> </w:t>
      </w:r>
    </w:p>
    <w:sectPr w:rsidR="00BA7D98" w:rsidRPr="0005101A" w:rsidSect="003D13A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66BDE" w14:textId="77777777" w:rsidR="004027FE" w:rsidRDefault="004027FE">
      <w:pPr>
        <w:spacing w:after="0" w:line="240" w:lineRule="auto"/>
      </w:pPr>
      <w:r>
        <w:separator/>
      </w:r>
    </w:p>
  </w:endnote>
  <w:endnote w:type="continuationSeparator" w:id="0">
    <w:p w14:paraId="565B951F" w14:textId="77777777" w:rsidR="004027FE" w:rsidRDefault="00402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E62A0" w14:textId="77777777" w:rsidR="007A1248" w:rsidRDefault="004027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900AE" w14:textId="77777777" w:rsidR="007A1248" w:rsidRDefault="00366441">
    <w:pPr>
      <w:pStyle w:val="Fuzeile"/>
      <w:jc w:val="center"/>
    </w:pPr>
    <w:r>
      <w:fldChar w:fldCharType="begin"/>
    </w:r>
    <w:r>
      <w:instrText xml:space="preserve"> PAGE   \* MERGEFORMAT </w:instrText>
    </w:r>
    <w:r>
      <w:fldChar w:fldCharType="separate"/>
    </w:r>
    <w:r>
      <w:rPr>
        <w:noProof/>
      </w:rPr>
      <w:t>2</w:t>
    </w:r>
    <w:r>
      <w:fldChar w:fldCharType="end"/>
    </w:r>
  </w:p>
  <w:p w14:paraId="255BD719" w14:textId="77777777" w:rsidR="007A1248" w:rsidRDefault="004027F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9245" w14:textId="77777777" w:rsidR="007A1248" w:rsidRDefault="004027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A9194" w14:textId="77777777" w:rsidR="004027FE" w:rsidRDefault="004027FE">
      <w:pPr>
        <w:spacing w:after="0" w:line="240" w:lineRule="auto"/>
      </w:pPr>
      <w:r>
        <w:separator/>
      </w:r>
    </w:p>
  </w:footnote>
  <w:footnote w:type="continuationSeparator" w:id="0">
    <w:p w14:paraId="6ADB2677" w14:textId="77777777" w:rsidR="004027FE" w:rsidRDefault="00402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0E501" w14:textId="77777777" w:rsidR="007A1248" w:rsidRDefault="004027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0C8EB" w14:textId="77777777" w:rsidR="007A1248" w:rsidRDefault="004027F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0131D" w14:textId="77777777" w:rsidR="007A1248" w:rsidRDefault="004027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1D91"/>
    <w:multiLevelType w:val="hybridMultilevel"/>
    <w:tmpl w:val="D3AA96B6"/>
    <w:lvl w:ilvl="0" w:tplc="1938CD0C">
      <w:start w:val="1"/>
      <w:numFmt w:val="decimal"/>
      <w:lvlText w:val="%1."/>
      <w:lvlJc w:val="left"/>
      <w:pPr>
        <w:ind w:left="720" w:hanging="360"/>
      </w:pPr>
      <w:rPr>
        <w:rFonts w:ascii="Calibri" w:hAnsi="Calibri" w:cs="Calibri" w:hint="default"/>
        <w:b w:val="0"/>
        <w:color w:val="auto"/>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B1A1A3B"/>
    <w:multiLevelType w:val="hybridMultilevel"/>
    <w:tmpl w:val="CEE2469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20C16"/>
    <w:multiLevelType w:val="hybridMultilevel"/>
    <w:tmpl w:val="B7C22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CA1396"/>
    <w:multiLevelType w:val="hybridMultilevel"/>
    <w:tmpl w:val="2BEEAAD8"/>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491317D3"/>
    <w:multiLevelType w:val="hybridMultilevel"/>
    <w:tmpl w:val="8266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9590F"/>
    <w:multiLevelType w:val="hybridMultilevel"/>
    <w:tmpl w:val="2CBA5C6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AC2AB7"/>
    <w:multiLevelType w:val="hybridMultilevel"/>
    <w:tmpl w:val="19343A00"/>
    <w:lvl w:ilvl="0" w:tplc="1F0EE134">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991"/>
    <w:rsid w:val="0005101A"/>
    <w:rsid w:val="00147491"/>
    <w:rsid w:val="00192FFF"/>
    <w:rsid w:val="00195299"/>
    <w:rsid w:val="00234991"/>
    <w:rsid w:val="00287E1A"/>
    <w:rsid w:val="00352C4E"/>
    <w:rsid w:val="00366441"/>
    <w:rsid w:val="00380D1A"/>
    <w:rsid w:val="003D13AA"/>
    <w:rsid w:val="004027FE"/>
    <w:rsid w:val="00417E5F"/>
    <w:rsid w:val="00451CE2"/>
    <w:rsid w:val="004610EA"/>
    <w:rsid w:val="00487EAB"/>
    <w:rsid w:val="00510B92"/>
    <w:rsid w:val="00663630"/>
    <w:rsid w:val="00675F44"/>
    <w:rsid w:val="006C7F39"/>
    <w:rsid w:val="00750BFB"/>
    <w:rsid w:val="007938DC"/>
    <w:rsid w:val="00794024"/>
    <w:rsid w:val="007C12FD"/>
    <w:rsid w:val="0082145F"/>
    <w:rsid w:val="008317FF"/>
    <w:rsid w:val="008A0C83"/>
    <w:rsid w:val="009A4562"/>
    <w:rsid w:val="009F7CA1"/>
    <w:rsid w:val="00A755CE"/>
    <w:rsid w:val="00A862F5"/>
    <w:rsid w:val="00B575AF"/>
    <w:rsid w:val="00B75DEC"/>
    <w:rsid w:val="00B9512B"/>
    <w:rsid w:val="00BA7D98"/>
    <w:rsid w:val="00C3531B"/>
    <w:rsid w:val="00D56613"/>
    <w:rsid w:val="00DE0FA6"/>
    <w:rsid w:val="00E4708C"/>
    <w:rsid w:val="00ED46CA"/>
    <w:rsid w:val="00F6308F"/>
    <w:rsid w:val="00FB2BE7"/>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027134"/>
  <w15:chartTrackingRefBased/>
  <w15:docId w15:val="{C1EA3A75-DE5C-46EB-A50A-D059A89C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4991"/>
    <w:pPr>
      <w:spacing w:after="200" w:line="276" w:lineRule="auto"/>
    </w:pPr>
    <w:rPr>
      <w:rFonts w:ascii="Calibri" w:eastAsia="Calibri" w:hAnsi="Calibri" w:cs="Times New Roman"/>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aliases w:val="MCHIP_list paragraph,List Paragraph1,Recommendation,List Paragraph (numbered (a)),Dot pt,F5 List Paragraph,List Paragraph Char Char Char,Indicator Text,Numbered Para 1,MAIN CONTENT,Colorful List - Accent 11,Bullet 1,References"/>
    <w:basedOn w:val="Standard"/>
    <w:link w:val="ListenabsatzZchn"/>
    <w:uiPriority w:val="34"/>
    <w:qFormat/>
    <w:rsid w:val="00234991"/>
    <w:pPr>
      <w:spacing w:after="120" w:line="264" w:lineRule="auto"/>
      <w:ind w:left="720"/>
      <w:contextualSpacing/>
    </w:pPr>
    <w:rPr>
      <w:sz w:val="20"/>
      <w:szCs w:val="20"/>
    </w:rPr>
  </w:style>
  <w:style w:type="paragraph" w:customStyle="1" w:styleId="Default">
    <w:name w:val="Default"/>
    <w:rsid w:val="0023499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uiPriority w:val="99"/>
    <w:unhideWhenUsed/>
    <w:rsid w:val="00234991"/>
    <w:rPr>
      <w:color w:val="0000FF"/>
      <w:u w:val="single"/>
    </w:rPr>
  </w:style>
  <w:style w:type="paragraph" w:styleId="Kopfzeile">
    <w:name w:val="header"/>
    <w:basedOn w:val="Standard"/>
    <w:link w:val="KopfzeileZchn"/>
    <w:uiPriority w:val="99"/>
    <w:semiHidden/>
    <w:unhideWhenUsed/>
    <w:rsid w:val="00234991"/>
    <w:pPr>
      <w:tabs>
        <w:tab w:val="center" w:pos="4680"/>
        <w:tab w:val="right" w:pos="9360"/>
      </w:tabs>
    </w:pPr>
  </w:style>
  <w:style w:type="character" w:customStyle="1" w:styleId="KopfzeileZchn">
    <w:name w:val="Kopfzeile Zchn"/>
    <w:basedOn w:val="Absatz-Standardschriftart"/>
    <w:link w:val="Kopfzeile"/>
    <w:uiPriority w:val="99"/>
    <w:semiHidden/>
    <w:rsid w:val="00234991"/>
    <w:rPr>
      <w:rFonts w:ascii="Calibri" w:eastAsia="Calibri" w:hAnsi="Calibri" w:cs="Times New Roman"/>
      <w:lang w:val="en-GB"/>
    </w:rPr>
  </w:style>
  <w:style w:type="paragraph" w:styleId="Fuzeile">
    <w:name w:val="footer"/>
    <w:basedOn w:val="Standard"/>
    <w:link w:val="FuzeileZchn"/>
    <w:uiPriority w:val="99"/>
    <w:unhideWhenUsed/>
    <w:rsid w:val="00234991"/>
    <w:pPr>
      <w:tabs>
        <w:tab w:val="center" w:pos="4680"/>
        <w:tab w:val="right" w:pos="9360"/>
      </w:tabs>
    </w:pPr>
  </w:style>
  <w:style w:type="character" w:customStyle="1" w:styleId="FuzeileZchn">
    <w:name w:val="Fußzeile Zchn"/>
    <w:basedOn w:val="Absatz-Standardschriftart"/>
    <w:link w:val="Fuzeile"/>
    <w:uiPriority w:val="99"/>
    <w:rsid w:val="00234991"/>
    <w:rPr>
      <w:rFonts w:ascii="Calibri" w:eastAsia="Calibri" w:hAnsi="Calibri" w:cs="Times New Roman"/>
      <w:lang w:val="en-GB"/>
    </w:rPr>
  </w:style>
  <w:style w:type="paragraph" w:styleId="Kommentartext">
    <w:name w:val="annotation text"/>
    <w:basedOn w:val="Standard"/>
    <w:link w:val="KommentartextZchn"/>
    <w:uiPriority w:val="99"/>
    <w:unhideWhenUsed/>
    <w:rsid w:val="00234991"/>
    <w:pPr>
      <w:spacing w:after="0" w:line="240" w:lineRule="auto"/>
    </w:pPr>
    <w:rPr>
      <w:rFonts w:ascii="Times New Roman" w:eastAsia="Times New Roman" w:hAnsi="Times New Roman"/>
      <w:sz w:val="20"/>
      <w:szCs w:val="20"/>
      <w:lang w:eastAsia="en-GB"/>
    </w:rPr>
  </w:style>
  <w:style w:type="character" w:customStyle="1" w:styleId="KommentartextZchn">
    <w:name w:val="Kommentartext Zchn"/>
    <w:basedOn w:val="Absatz-Standardschriftart"/>
    <w:link w:val="Kommentartext"/>
    <w:uiPriority w:val="99"/>
    <w:rsid w:val="00234991"/>
    <w:rPr>
      <w:rFonts w:ascii="Times New Roman" w:eastAsia="Times New Roman" w:hAnsi="Times New Roman" w:cs="Times New Roman"/>
      <w:sz w:val="20"/>
      <w:szCs w:val="20"/>
      <w:lang w:val="en-GB" w:eastAsia="en-GB"/>
    </w:rPr>
  </w:style>
  <w:style w:type="paragraph" w:customStyle="1" w:styleId="Normal1">
    <w:name w:val="Normal1"/>
    <w:rsid w:val="00234991"/>
    <w:pPr>
      <w:spacing w:after="0" w:line="276" w:lineRule="auto"/>
    </w:pPr>
    <w:rPr>
      <w:rFonts w:ascii="Arial" w:eastAsia="Times New Roman" w:hAnsi="Arial" w:cs="Arial"/>
      <w:color w:val="000000"/>
      <w:lang w:val="en-GB"/>
    </w:rPr>
  </w:style>
  <w:style w:type="paragraph" w:styleId="KeinLeerraum">
    <w:name w:val="No Spacing"/>
    <w:uiPriority w:val="1"/>
    <w:qFormat/>
    <w:rsid w:val="00234991"/>
    <w:pPr>
      <w:spacing w:after="0" w:line="240" w:lineRule="auto"/>
    </w:pPr>
    <w:rPr>
      <w:rFonts w:ascii="Times New Roman" w:eastAsia="Times New Roman" w:hAnsi="Times New Roman" w:cs="Times New Roman"/>
      <w:sz w:val="24"/>
      <w:szCs w:val="24"/>
      <w:lang w:val="en-GB" w:eastAsia="en-GB"/>
    </w:rPr>
  </w:style>
  <w:style w:type="character" w:customStyle="1" w:styleId="ListenabsatzZchn">
    <w:name w:val="Listenabsatz Zchn"/>
    <w:aliases w:val="MCHIP_list paragraph Zchn,List Paragraph1 Zchn,Recommendation Zchn,List Paragraph (numbered (a)) Zchn,Dot pt Zchn,F5 List Paragraph Zchn,List Paragraph Char Char Char Zchn,Indicator Text Zchn,Numbered Para 1 Zchn,MAIN CONTENT Zchn"/>
    <w:link w:val="Listenabsatz"/>
    <w:uiPriority w:val="34"/>
    <w:locked/>
    <w:rsid w:val="00510B92"/>
    <w:rPr>
      <w:rFonts w:ascii="Calibri" w:eastAsia="Calibri" w:hAnsi="Calibri" w:cs="Times New Roman"/>
      <w:sz w:val="20"/>
      <w:szCs w:val="20"/>
      <w:lang w:val="en-GB"/>
    </w:rPr>
  </w:style>
  <w:style w:type="character" w:styleId="Fett">
    <w:name w:val="Strong"/>
    <w:uiPriority w:val="99"/>
    <w:qFormat/>
    <w:rsid w:val="00831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ffice.Nairobi@vsf-suisse.org"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Ikiror</dc:creator>
  <cp:keywords/>
  <dc:description/>
  <cp:lastModifiedBy>Philipp Hayoz</cp:lastModifiedBy>
  <cp:revision>2</cp:revision>
  <dcterms:created xsi:type="dcterms:W3CDTF">2020-11-11T15:15:00Z</dcterms:created>
  <dcterms:modified xsi:type="dcterms:W3CDTF">2020-11-11T15:15:00Z</dcterms:modified>
</cp:coreProperties>
</file>